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839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30"/>
        <w:gridCol w:w="5953"/>
      </w:tblGrid>
      <w:tr w:rsidR="00745467" w:rsidRPr="00285FB1" w:rsidTr="00745467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14283" w:type="dxa"/>
            <w:gridSpan w:val="2"/>
          </w:tcPr>
          <w:p w:rsidR="00745467" w:rsidRPr="00285FB1" w:rsidRDefault="00745467" w:rsidP="00745467">
            <w:pPr>
              <w:jc w:val="center"/>
              <w:rPr>
                <w:rFonts w:ascii="Comic Sans MS" w:hAnsi="Comic Sans MS"/>
                <w:sz w:val="36"/>
                <w:szCs w:val="40"/>
                <w:u w:val="single"/>
                <w:lang w:val="en-AU"/>
              </w:rPr>
            </w:pPr>
            <w:r w:rsidRPr="00285FB1">
              <w:rPr>
                <w:rFonts w:ascii="Comic Sans MS" w:hAnsi="Comic Sans MS"/>
                <w:sz w:val="36"/>
                <w:szCs w:val="40"/>
                <w:u w:val="single"/>
                <w:lang w:val="en-AU"/>
              </w:rPr>
              <w:t>TERM 3, 2009        SENTENCE ONCE A DAY FOCUS</w:t>
            </w:r>
          </w:p>
          <w:p w:rsidR="00745467" w:rsidRPr="00285FB1" w:rsidRDefault="00745467" w:rsidP="00745467">
            <w:pPr>
              <w:rPr>
                <w:rFonts w:ascii="Comic Sans MS" w:hAnsi="Comic Sans MS"/>
                <w:b/>
                <w:sz w:val="32"/>
                <w:szCs w:val="36"/>
                <w:lang w:val="en-AU"/>
              </w:rPr>
            </w:pPr>
          </w:p>
        </w:tc>
      </w:tr>
      <w:tr w:rsidR="00745467" w:rsidRPr="00285FB1" w:rsidTr="00745467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8330" w:type="dxa"/>
          </w:tcPr>
          <w:p w:rsidR="00745467" w:rsidRPr="00285FB1" w:rsidRDefault="00745467" w:rsidP="00745467">
            <w:pPr>
              <w:rPr>
                <w:rFonts w:ascii="Comic Sans MS" w:hAnsi="Comic Sans MS"/>
                <w:b/>
                <w:sz w:val="32"/>
                <w:szCs w:val="36"/>
                <w:lang w:val="en-AU"/>
              </w:rPr>
            </w:pPr>
            <w:r w:rsidRPr="00285FB1">
              <w:rPr>
                <w:rFonts w:ascii="Comic Sans MS" w:hAnsi="Comic Sans MS"/>
                <w:b/>
                <w:sz w:val="32"/>
                <w:szCs w:val="36"/>
                <w:lang w:val="en-AU"/>
              </w:rPr>
              <w:t>GRAMMAR/PUNCTUATION FOCUS</w:t>
            </w:r>
          </w:p>
        </w:tc>
        <w:tc>
          <w:tcPr>
            <w:tcW w:w="5953" w:type="dxa"/>
          </w:tcPr>
          <w:p w:rsidR="00745467" w:rsidRPr="00285FB1" w:rsidRDefault="00745467" w:rsidP="00745467">
            <w:pPr>
              <w:rPr>
                <w:rFonts w:ascii="Comic Sans MS" w:hAnsi="Comic Sans MS"/>
                <w:b/>
                <w:sz w:val="32"/>
                <w:szCs w:val="36"/>
                <w:lang w:val="en-AU"/>
              </w:rPr>
            </w:pPr>
            <w:r w:rsidRPr="00285FB1">
              <w:rPr>
                <w:rFonts w:ascii="Comic Sans MS" w:hAnsi="Comic Sans MS"/>
                <w:b/>
                <w:sz w:val="32"/>
                <w:szCs w:val="36"/>
                <w:lang w:val="en-AU"/>
              </w:rPr>
              <w:t>WRITING FOCUS</w:t>
            </w:r>
          </w:p>
        </w:tc>
      </w:tr>
      <w:tr w:rsidR="00745467" w:rsidRPr="001F0DC1" w:rsidTr="00745467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8330" w:type="dxa"/>
          </w:tcPr>
          <w:p w:rsidR="00745467" w:rsidRPr="001F0DC1" w:rsidRDefault="00745467" w:rsidP="00745467">
            <w:pPr>
              <w:rPr>
                <w:rFonts w:ascii="Comic Sans MS" w:hAnsi="Comic Sans MS"/>
                <w:szCs w:val="36"/>
                <w:lang w:val="en-AU"/>
              </w:rPr>
            </w:pPr>
            <w:r w:rsidRPr="001F0DC1">
              <w:rPr>
                <w:rFonts w:ascii="Comic Sans MS" w:hAnsi="Comic Sans MS"/>
                <w:b/>
                <w:szCs w:val="36"/>
                <w:lang w:val="en-AU"/>
              </w:rPr>
              <w:t>Personal pronouns:</w:t>
            </w:r>
            <w:r w:rsidRPr="001F0DC1">
              <w:rPr>
                <w:rFonts w:ascii="Comic Sans MS" w:hAnsi="Comic Sans MS"/>
                <w:szCs w:val="36"/>
                <w:lang w:val="en-AU"/>
              </w:rPr>
              <w:t xml:space="preserve"> he/his; she/her; I/me; you/your</w:t>
            </w:r>
          </w:p>
          <w:p w:rsidR="00745467" w:rsidRPr="001F0DC1" w:rsidRDefault="00745467" w:rsidP="00745467">
            <w:pPr>
              <w:rPr>
                <w:rFonts w:ascii="Comic Sans MS" w:hAnsi="Comic Sans MS"/>
                <w:szCs w:val="36"/>
                <w:lang w:val="en-AU"/>
              </w:rPr>
            </w:pPr>
            <w:r w:rsidRPr="001F0DC1">
              <w:rPr>
                <w:rFonts w:ascii="Comic Sans MS" w:hAnsi="Comic Sans MS"/>
                <w:szCs w:val="36"/>
                <w:lang w:val="en-AU"/>
              </w:rPr>
              <w:t>Choose an appropriate pronoun to complete a sentence e.g.: Bob put (he/his) hat on the hook.</w:t>
            </w:r>
          </w:p>
        </w:tc>
        <w:tc>
          <w:tcPr>
            <w:tcW w:w="5953" w:type="dxa"/>
          </w:tcPr>
          <w:p w:rsidR="00745467" w:rsidRPr="001F0DC1" w:rsidRDefault="00745467" w:rsidP="00745467">
            <w:pPr>
              <w:rPr>
                <w:rFonts w:ascii="Comic Sans MS" w:hAnsi="Comic Sans MS"/>
                <w:szCs w:val="36"/>
                <w:lang w:val="en-AU"/>
              </w:rPr>
            </w:pPr>
            <w:r w:rsidRPr="001F0DC1">
              <w:rPr>
                <w:rFonts w:ascii="Comic Sans MS" w:hAnsi="Comic Sans MS"/>
                <w:b/>
                <w:szCs w:val="36"/>
                <w:lang w:val="en-AU"/>
              </w:rPr>
              <w:t>Rhyming words</w:t>
            </w:r>
            <w:r w:rsidRPr="001F0DC1">
              <w:rPr>
                <w:rFonts w:ascii="Comic Sans MS" w:hAnsi="Comic Sans MS"/>
                <w:szCs w:val="36"/>
                <w:lang w:val="en-AU"/>
              </w:rPr>
              <w:t>- use a rhyming word to complete a simple rhyming couplet</w:t>
            </w:r>
          </w:p>
        </w:tc>
      </w:tr>
      <w:tr w:rsidR="00745467" w:rsidRPr="001F0DC1" w:rsidTr="00745467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8330" w:type="dxa"/>
          </w:tcPr>
          <w:p w:rsidR="00745467" w:rsidRPr="001F0DC1" w:rsidRDefault="00745467" w:rsidP="00745467">
            <w:pPr>
              <w:rPr>
                <w:rFonts w:ascii="Comic Sans MS" w:hAnsi="Comic Sans MS"/>
                <w:szCs w:val="36"/>
                <w:lang w:val="en-AU"/>
              </w:rPr>
            </w:pPr>
            <w:r w:rsidRPr="001F0DC1">
              <w:rPr>
                <w:rFonts w:ascii="Comic Sans MS" w:hAnsi="Comic Sans MS"/>
                <w:b/>
                <w:szCs w:val="36"/>
                <w:lang w:val="en-AU"/>
              </w:rPr>
              <w:t>Plural pronouns:</w:t>
            </w:r>
            <w:r w:rsidRPr="001F0DC1">
              <w:rPr>
                <w:rFonts w:ascii="Comic Sans MS" w:hAnsi="Comic Sans MS"/>
                <w:szCs w:val="36"/>
                <w:lang w:val="en-AU"/>
              </w:rPr>
              <w:t xml:space="preserve"> we/us; they/ them;</w:t>
            </w:r>
          </w:p>
          <w:p w:rsidR="00745467" w:rsidRPr="001F0DC1" w:rsidRDefault="00745467" w:rsidP="00745467">
            <w:pPr>
              <w:rPr>
                <w:rFonts w:ascii="Comic Sans MS" w:hAnsi="Comic Sans MS"/>
                <w:szCs w:val="36"/>
                <w:lang w:val="en-AU"/>
              </w:rPr>
            </w:pPr>
            <w:r w:rsidRPr="001F0DC1">
              <w:rPr>
                <w:rFonts w:ascii="Comic Sans MS" w:hAnsi="Comic Sans MS"/>
                <w:szCs w:val="36"/>
                <w:lang w:val="en-AU"/>
              </w:rPr>
              <w:t>Choose an appropriate pronoun to complete a e.g.: They/them gave the ball to we/us</w:t>
            </w:r>
          </w:p>
        </w:tc>
        <w:tc>
          <w:tcPr>
            <w:tcW w:w="5953" w:type="dxa"/>
          </w:tcPr>
          <w:p w:rsidR="00745467" w:rsidRPr="001F0DC1" w:rsidRDefault="00745467" w:rsidP="00745467">
            <w:pPr>
              <w:rPr>
                <w:rFonts w:ascii="Comic Sans MS" w:hAnsi="Comic Sans MS"/>
                <w:szCs w:val="36"/>
                <w:lang w:val="en-AU"/>
              </w:rPr>
            </w:pPr>
            <w:r w:rsidRPr="001F0DC1">
              <w:rPr>
                <w:rFonts w:ascii="Comic Sans MS" w:hAnsi="Comic Sans MS"/>
                <w:b/>
                <w:szCs w:val="36"/>
                <w:lang w:val="en-AU"/>
              </w:rPr>
              <w:t>Rhyming words</w:t>
            </w:r>
            <w:r w:rsidRPr="001F0DC1">
              <w:rPr>
                <w:rFonts w:ascii="Comic Sans MS" w:hAnsi="Comic Sans MS"/>
                <w:szCs w:val="36"/>
                <w:lang w:val="en-AU"/>
              </w:rPr>
              <w:t>- use a rhyming word to complete a simple rhyming couplet</w:t>
            </w:r>
          </w:p>
        </w:tc>
      </w:tr>
      <w:tr w:rsidR="00745467" w:rsidRPr="001F0DC1" w:rsidTr="00745467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8330" w:type="dxa"/>
          </w:tcPr>
          <w:p w:rsidR="00745467" w:rsidRPr="001F0DC1" w:rsidRDefault="00745467" w:rsidP="00745467">
            <w:pPr>
              <w:rPr>
                <w:rFonts w:ascii="Comic Sans MS" w:hAnsi="Comic Sans MS"/>
                <w:szCs w:val="36"/>
                <w:lang w:val="en-AU"/>
              </w:rPr>
            </w:pPr>
            <w:r w:rsidRPr="001F0DC1">
              <w:rPr>
                <w:rFonts w:ascii="Comic Sans MS" w:hAnsi="Comic Sans MS"/>
                <w:b/>
                <w:szCs w:val="36"/>
                <w:lang w:val="en-AU"/>
              </w:rPr>
              <w:t>Apostrophes</w:t>
            </w:r>
            <w:r w:rsidRPr="001F0DC1">
              <w:rPr>
                <w:rFonts w:ascii="Comic Sans MS" w:hAnsi="Comic Sans MS"/>
                <w:szCs w:val="36"/>
                <w:lang w:val="en-AU"/>
              </w:rPr>
              <w:t xml:space="preserve"> (possession) – the girl’s doll</w:t>
            </w:r>
          </w:p>
        </w:tc>
        <w:tc>
          <w:tcPr>
            <w:tcW w:w="5953" w:type="dxa"/>
          </w:tcPr>
          <w:p w:rsidR="00745467" w:rsidRPr="001F0DC1" w:rsidRDefault="00745467" w:rsidP="00745467">
            <w:pPr>
              <w:rPr>
                <w:rFonts w:ascii="Comic Sans MS" w:hAnsi="Comic Sans MS"/>
                <w:szCs w:val="36"/>
                <w:lang w:val="en-AU"/>
              </w:rPr>
            </w:pPr>
            <w:r w:rsidRPr="001F0DC1">
              <w:rPr>
                <w:rFonts w:ascii="Comic Sans MS" w:hAnsi="Comic Sans MS"/>
                <w:b/>
                <w:szCs w:val="36"/>
                <w:lang w:val="en-AU"/>
              </w:rPr>
              <w:t xml:space="preserve">Synonyms- </w:t>
            </w:r>
            <w:r w:rsidRPr="001F0DC1">
              <w:rPr>
                <w:rFonts w:ascii="Comic Sans MS" w:hAnsi="Comic Sans MS"/>
                <w:szCs w:val="36"/>
                <w:lang w:val="en-AU"/>
              </w:rPr>
              <w:t>other words for big, small, old, to use when writing a descriptive poem</w:t>
            </w:r>
          </w:p>
        </w:tc>
      </w:tr>
      <w:tr w:rsidR="00745467" w:rsidRPr="001F0DC1" w:rsidTr="00745467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8330" w:type="dxa"/>
          </w:tcPr>
          <w:p w:rsidR="00745467" w:rsidRPr="001F0DC1" w:rsidRDefault="00745467" w:rsidP="00745467">
            <w:pPr>
              <w:rPr>
                <w:rFonts w:ascii="Comic Sans MS" w:hAnsi="Comic Sans MS"/>
                <w:szCs w:val="36"/>
                <w:lang w:val="en-AU"/>
              </w:rPr>
            </w:pPr>
            <w:r w:rsidRPr="001F0DC1">
              <w:rPr>
                <w:rFonts w:ascii="Comic Sans MS" w:hAnsi="Comic Sans MS"/>
                <w:b/>
                <w:szCs w:val="36"/>
                <w:lang w:val="en-AU"/>
              </w:rPr>
              <w:t>Apostrophes</w:t>
            </w:r>
            <w:r w:rsidRPr="001F0DC1">
              <w:rPr>
                <w:rFonts w:ascii="Comic Sans MS" w:hAnsi="Comic Sans MS"/>
                <w:szCs w:val="36"/>
                <w:lang w:val="en-AU"/>
              </w:rPr>
              <w:t xml:space="preserve"> (plurals) – the girls’ dolls</w:t>
            </w:r>
          </w:p>
        </w:tc>
        <w:tc>
          <w:tcPr>
            <w:tcW w:w="5953" w:type="dxa"/>
          </w:tcPr>
          <w:p w:rsidR="00745467" w:rsidRPr="001F0DC1" w:rsidRDefault="00745467" w:rsidP="00745467">
            <w:pPr>
              <w:rPr>
                <w:rFonts w:ascii="Comic Sans MS" w:hAnsi="Comic Sans MS"/>
                <w:b/>
                <w:szCs w:val="36"/>
                <w:lang w:val="en-AU"/>
              </w:rPr>
            </w:pPr>
            <w:proofErr w:type="spellStart"/>
            <w:r w:rsidRPr="001F0DC1">
              <w:rPr>
                <w:rFonts w:ascii="Comic Sans MS" w:hAnsi="Comic Sans MS"/>
                <w:b/>
                <w:szCs w:val="36"/>
                <w:lang w:val="en-AU"/>
              </w:rPr>
              <w:t>Onomatopaeia</w:t>
            </w:r>
            <w:proofErr w:type="spellEnd"/>
            <w:r w:rsidRPr="001F0DC1">
              <w:rPr>
                <w:rFonts w:ascii="Comic Sans MS" w:hAnsi="Comic Sans MS"/>
                <w:b/>
                <w:szCs w:val="36"/>
                <w:lang w:val="en-AU"/>
              </w:rPr>
              <w:t xml:space="preserve">- </w:t>
            </w:r>
            <w:r w:rsidRPr="001F0DC1">
              <w:rPr>
                <w:rFonts w:ascii="Comic Sans MS" w:hAnsi="Comic Sans MS"/>
                <w:szCs w:val="36"/>
                <w:lang w:val="en-AU"/>
              </w:rPr>
              <w:t xml:space="preserve"> make a list of words e.g. hiss, pop, splash, buzz</w:t>
            </w:r>
          </w:p>
        </w:tc>
      </w:tr>
      <w:tr w:rsidR="00745467" w:rsidRPr="001F0DC1" w:rsidTr="00745467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8330" w:type="dxa"/>
          </w:tcPr>
          <w:p w:rsidR="00745467" w:rsidRPr="001F0DC1" w:rsidRDefault="00745467" w:rsidP="00745467">
            <w:pPr>
              <w:rPr>
                <w:rFonts w:ascii="Comic Sans MS" w:hAnsi="Comic Sans MS"/>
                <w:szCs w:val="36"/>
                <w:lang w:val="en-AU"/>
              </w:rPr>
            </w:pPr>
            <w:r w:rsidRPr="001F0DC1">
              <w:rPr>
                <w:rFonts w:ascii="Comic Sans MS" w:hAnsi="Comic Sans MS"/>
                <w:b/>
                <w:szCs w:val="36"/>
                <w:lang w:val="en-AU"/>
              </w:rPr>
              <w:t>Apostrophes</w:t>
            </w:r>
            <w:r w:rsidRPr="001F0DC1">
              <w:rPr>
                <w:rFonts w:ascii="Comic Sans MS" w:hAnsi="Comic Sans MS"/>
                <w:szCs w:val="36"/>
                <w:lang w:val="en-AU"/>
              </w:rPr>
              <w:t xml:space="preserve"> (contractions)- won’t, didn’t</w:t>
            </w:r>
          </w:p>
        </w:tc>
        <w:tc>
          <w:tcPr>
            <w:tcW w:w="5953" w:type="dxa"/>
          </w:tcPr>
          <w:p w:rsidR="00745467" w:rsidRPr="001F0DC1" w:rsidRDefault="00745467" w:rsidP="00745467">
            <w:pPr>
              <w:rPr>
                <w:rFonts w:ascii="Comic Sans MS" w:hAnsi="Comic Sans MS"/>
                <w:szCs w:val="36"/>
                <w:lang w:val="en-AU"/>
              </w:rPr>
            </w:pPr>
            <w:r w:rsidRPr="001F0DC1">
              <w:rPr>
                <w:rFonts w:ascii="Comic Sans MS" w:hAnsi="Comic Sans MS"/>
                <w:b/>
                <w:szCs w:val="36"/>
                <w:lang w:val="en-AU"/>
              </w:rPr>
              <w:t>Similes-</w:t>
            </w:r>
            <w:r w:rsidRPr="001F0DC1">
              <w:rPr>
                <w:rFonts w:ascii="Comic Sans MS" w:hAnsi="Comic Sans MS"/>
                <w:szCs w:val="36"/>
                <w:lang w:val="en-AU"/>
              </w:rPr>
              <w:t xml:space="preserve"> complete simple similes e.g.: my mum is like a_______; my dog is like a _______;</w:t>
            </w:r>
          </w:p>
        </w:tc>
      </w:tr>
      <w:tr w:rsidR="00745467" w:rsidRPr="001F0DC1" w:rsidTr="00745467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8330" w:type="dxa"/>
          </w:tcPr>
          <w:p w:rsidR="00745467" w:rsidRPr="001F0DC1" w:rsidRDefault="00745467" w:rsidP="00745467">
            <w:pPr>
              <w:rPr>
                <w:rFonts w:ascii="Comic Sans MS" w:hAnsi="Comic Sans MS"/>
                <w:szCs w:val="36"/>
                <w:lang w:val="en-AU"/>
              </w:rPr>
            </w:pPr>
            <w:r w:rsidRPr="001F0DC1">
              <w:rPr>
                <w:rFonts w:ascii="Comic Sans MS" w:hAnsi="Comic Sans MS"/>
                <w:b/>
                <w:szCs w:val="36"/>
                <w:lang w:val="en-AU"/>
              </w:rPr>
              <w:t>Adverbs-</w:t>
            </w:r>
            <w:r w:rsidRPr="001F0DC1">
              <w:rPr>
                <w:rFonts w:ascii="Comic Sans MS" w:hAnsi="Comic Sans MS"/>
                <w:szCs w:val="36"/>
                <w:lang w:val="en-AU"/>
              </w:rPr>
              <w:t xml:space="preserve"> add an adverb or adverbial phrase to a verb in a sentence (Adverbs tell how, when where or why a thing is done. It may end in –</w:t>
            </w:r>
            <w:proofErr w:type="spellStart"/>
            <w:r w:rsidRPr="001F0DC1">
              <w:rPr>
                <w:rFonts w:ascii="Comic Sans MS" w:hAnsi="Comic Sans MS"/>
                <w:szCs w:val="36"/>
                <w:lang w:val="en-AU"/>
              </w:rPr>
              <w:t>ly</w:t>
            </w:r>
            <w:proofErr w:type="spellEnd"/>
            <w:r w:rsidRPr="001F0DC1">
              <w:rPr>
                <w:rFonts w:ascii="Comic Sans MS" w:hAnsi="Comic Sans MS"/>
                <w:szCs w:val="36"/>
                <w:lang w:val="en-AU"/>
              </w:rPr>
              <w:t>)</w:t>
            </w:r>
          </w:p>
          <w:p w:rsidR="00745467" w:rsidRPr="001F0DC1" w:rsidRDefault="00745467" w:rsidP="00745467">
            <w:pPr>
              <w:rPr>
                <w:rFonts w:ascii="Comic Sans MS" w:hAnsi="Comic Sans MS"/>
                <w:szCs w:val="36"/>
                <w:lang w:val="en-AU"/>
              </w:rPr>
            </w:pPr>
            <w:proofErr w:type="gramStart"/>
            <w:r w:rsidRPr="001F0DC1">
              <w:rPr>
                <w:rFonts w:ascii="Comic Sans MS" w:hAnsi="Comic Sans MS"/>
                <w:szCs w:val="36"/>
                <w:lang w:val="en-AU"/>
              </w:rPr>
              <w:t>e.g</w:t>
            </w:r>
            <w:proofErr w:type="gramEnd"/>
            <w:r w:rsidRPr="001F0DC1">
              <w:rPr>
                <w:rFonts w:ascii="Comic Sans MS" w:hAnsi="Comic Sans MS"/>
                <w:szCs w:val="36"/>
                <w:lang w:val="en-AU"/>
              </w:rPr>
              <w:t xml:space="preserve">. The boy jumped </w:t>
            </w:r>
            <w:r w:rsidRPr="001F0DC1">
              <w:rPr>
                <w:rFonts w:ascii="Comic Sans MS" w:hAnsi="Comic Sans MS"/>
                <w:b/>
                <w:szCs w:val="36"/>
                <w:lang w:val="en-AU"/>
              </w:rPr>
              <w:t>high</w:t>
            </w:r>
            <w:r w:rsidRPr="001F0DC1">
              <w:rPr>
                <w:rFonts w:ascii="Comic Sans MS" w:hAnsi="Comic Sans MS"/>
                <w:szCs w:val="36"/>
                <w:lang w:val="en-AU"/>
              </w:rPr>
              <w:t xml:space="preserve"> on the trampoline.</w:t>
            </w:r>
          </w:p>
          <w:p w:rsidR="00745467" w:rsidRPr="001F0DC1" w:rsidRDefault="00745467" w:rsidP="00745467">
            <w:pPr>
              <w:rPr>
                <w:rFonts w:ascii="Comic Sans MS" w:hAnsi="Comic Sans MS"/>
                <w:sz w:val="32"/>
                <w:szCs w:val="36"/>
                <w:lang w:val="en-AU"/>
              </w:rPr>
            </w:pPr>
            <w:r w:rsidRPr="001F0DC1">
              <w:rPr>
                <w:rFonts w:ascii="Comic Sans MS" w:hAnsi="Comic Sans MS"/>
                <w:szCs w:val="36"/>
                <w:lang w:val="en-AU"/>
              </w:rPr>
              <w:t xml:space="preserve">The boy jumped </w:t>
            </w:r>
            <w:r w:rsidRPr="001F0DC1">
              <w:rPr>
                <w:rFonts w:ascii="Comic Sans MS" w:hAnsi="Comic Sans MS"/>
                <w:b/>
                <w:szCs w:val="36"/>
                <w:lang w:val="en-AU"/>
              </w:rPr>
              <w:t>high into the air</w:t>
            </w:r>
            <w:r w:rsidRPr="001F0DC1">
              <w:rPr>
                <w:rFonts w:ascii="Comic Sans MS" w:hAnsi="Comic Sans MS"/>
                <w:szCs w:val="36"/>
                <w:lang w:val="en-AU"/>
              </w:rPr>
              <w:t>, on the trampoline.</w:t>
            </w:r>
          </w:p>
        </w:tc>
        <w:tc>
          <w:tcPr>
            <w:tcW w:w="5953" w:type="dxa"/>
          </w:tcPr>
          <w:p w:rsidR="00745467" w:rsidRPr="001F0DC1" w:rsidRDefault="00745467" w:rsidP="00745467">
            <w:pPr>
              <w:rPr>
                <w:rFonts w:ascii="Comic Sans MS" w:hAnsi="Comic Sans MS"/>
                <w:sz w:val="32"/>
                <w:szCs w:val="36"/>
                <w:lang w:val="en-AU"/>
              </w:rPr>
            </w:pPr>
            <w:r w:rsidRPr="001F0DC1">
              <w:rPr>
                <w:rFonts w:ascii="Comic Sans MS" w:hAnsi="Comic Sans MS"/>
                <w:b/>
                <w:szCs w:val="36"/>
                <w:lang w:val="en-AU"/>
              </w:rPr>
              <w:t>Varied length, structure and beginnings of sentences</w:t>
            </w:r>
            <w:r w:rsidRPr="001F0DC1">
              <w:rPr>
                <w:rFonts w:ascii="Comic Sans MS" w:hAnsi="Comic Sans MS"/>
                <w:szCs w:val="36"/>
                <w:lang w:val="en-AU"/>
              </w:rPr>
              <w:t xml:space="preserve"> e.g. Running slowly down the hill, he found the lost coin.</w:t>
            </w:r>
          </w:p>
          <w:p w:rsidR="00745467" w:rsidRPr="001F0DC1" w:rsidRDefault="00745467" w:rsidP="00745467">
            <w:pPr>
              <w:rPr>
                <w:rFonts w:ascii="Comic Sans MS" w:hAnsi="Comic Sans MS"/>
                <w:sz w:val="32"/>
                <w:szCs w:val="36"/>
                <w:lang w:val="en-AU"/>
              </w:rPr>
            </w:pPr>
          </w:p>
        </w:tc>
      </w:tr>
      <w:tr w:rsidR="00745467" w:rsidRPr="001F0DC1" w:rsidTr="00745467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8330" w:type="dxa"/>
          </w:tcPr>
          <w:p w:rsidR="00745467" w:rsidRPr="001F0DC1" w:rsidRDefault="00745467" w:rsidP="00745467">
            <w:pPr>
              <w:rPr>
                <w:rFonts w:ascii="Comic Sans MS" w:hAnsi="Comic Sans MS"/>
                <w:szCs w:val="36"/>
                <w:lang w:val="en-AU"/>
              </w:rPr>
            </w:pPr>
            <w:r w:rsidRPr="001F0DC1">
              <w:rPr>
                <w:rFonts w:ascii="Comic Sans MS" w:hAnsi="Comic Sans MS"/>
                <w:b/>
                <w:szCs w:val="36"/>
                <w:lang w:val="en-AU"/>
              </w:rPr>
              <w:t>Adjectives -</w:t>
            </w:r>
            <w:r w:rsidRPr="001F0DC1">
              <w:rPr>
                <w:rFonts w:ascii="Comic Sans MS" w:hAnsi="Comic Sans MS"/>
                <w:szCs w:val="36"/>
                <w:lang w:val="en-AU"/>
              </w:rPr>
              <w:t xml:space="preserve"> add adjectives or adjectival phrases to a sentence.</w:t>
            </w:r>
          </w:p>
          <w:p w:rsidR="00745467" w:rsidRPr="001F0DC1" w:rsidRDefault="00745467" w:rsidP="00745467">
            <w:pPr>
              <w:rPr>
                <w:rFonts w:ascii="Comic Sans MS" w:hAnsi="Comic Sans MS"/>
                <w:szCs w:val="36"/>
                <w:lang w:val="en-AU"/>
              </w:rPr>
            </w:pPr>
            <w:proofErr w:type="gramStart"/>
            <w:r w:rsidRPr="001F0DC1">
              <w:rPr>
                <w:rFonts w:ascii="Comic Sans MS" w:hAnsi="Comic Sans MS"/>
                <w:szCs w:val="36"/>
                <w:lang w:val="en-AU"/>
              </w:rPr>
              <w:t>e.g</w:t>
            </w:r>
            <w:proofErr w:type="gramEnd"/>
            <w:r w:rsidRPr="001F0DC1">
              <w:rPr>
                <w:rFonts w:ascii="Comic Sans MS" w:hAnsi="Comic Sans MS"/>
                <w:szCs w:val="36"/>
                <w:lang w:val="en-AU"/>
              </w:rPr>
              <w:t xml:space="preserve">. The </w:t>
            </w:r>
            <w:r w:rsidRPr="001F0DC1">
              <w:rPr>
                <w:rFonts w:ascii="Comic Sans MS" w:hAnsi="Comic Sans MS"/>
                <w:b/>
                <w:szCs w:val="36"/>
                <w:lang w:val="en-AU"/>
              </w:rPr>
              <w:t>brown -haired</w:t>
            </w:r>
            <w:r w:rsidRPr="001F0DC1">
              <w:rPr>
                <w:rFonts w:ascii="Comic Sans MS" w:hAnsi="Comic Sans MS"/>
                <w:szCs w:val="36"/>
                <w:lang w:val="en-AU"/>
              </w:rPr>
              <w:t xml:space="preserve"> girl played with me.</w:t>
            </w:r>
          </w:p>
          <w:p w:rsidR="00745467" w:rsidRPr="001F0DC1" w:rsidRDefault="00745467" w:rsidP="00745467">
            <w:pPr>
              <w:rPr>
                <w:rFonts w:ascii="Comic Sans MS" w:hAnsi="Comic Sans MS"/>
                <w:sz w:val="32"/>
                <w:szCs w:val="36"/>
                <w:lang w:val="en-AU"/>
              </w:rPr>
            </w:pPr>
            <w:r w:rsidRPr="001F0DC1">
              <w:rPr>
                <w:rFonts w:ascii="Comic Sans MS" w:hAnsi="Comic Sans MS"/>
                <w:szCs w:val="36"/>
                <w:lang w:val="en-AU"/>
              </w:rPr>
              <w:t xml:space="preserve">The girl </w:t>
            </w:r>
            <w:r w:rsidRPr="001F0DC1">
              <w:rPr>
                <w:rFonts w:ascii="Comic Sans MS" w:hAnsi="Comic Sans MS"/>
                <w:b/>
                <w:szCs w:val="36"/>
                <w:lang w:val="en-AU"/>
              </w:rPr>
              <w:t>with the long brown hair</w:t>
            </w:r>
            <w:r w:rsidRPr="001F0DC1">
              <w:rPr>
                <w:rFonts w:ascii="Comic Sans MS" w:hAnsi="Comic Sans MS"/>
                <w:szCs w:val="36"/>
                <w:lang w:val="en-AU"/>
              </w:rPr>
              <w:t>, played with me.</w:t>
            </w:r>
          </w:p>
        </w:tc>
        <w:tc>
          <w:tcPr>
            <w:tcW w:w="5953" w:type="dxa"/>
          </w:tcPr>
          <w:p w:rsidR="00745467" w:rsidRPr="001F0DC1" w:rsidRDefault="00745467" w:rsidP="00745467">
            <w:pPr>
              <w:rPr>
                <w:rFonts w:ascii="Comic Sans MS" w:hAnsi="Comic Sans MS"/>
                <w:sz w:val="32"/>
                <w:szCs w:val="36"/>
                <w:lang w:val="en-AU"/>
              </w:rPr>
            </w:pPr>
            <w:r w:rsidRPr="001F0DC1">
              <w:rPr>
                <w:rFonts w:ascii="Comic Sans MS" w:hAnsi="Comic Sans MS"/>
                <w:b/>
                <w:szCs w:val="36"/>
                <w:lang w:val="en-AU"/>
              </w:rPr>
              <w:t>Varied length, structure and beginnings of sentences</w:t>
            </w:r>
            <w:r w:rsidRPr="001F0DC1">
              <w:rPr>
                <w:rFonts w:ascii="Comic Sans MS" w:hAnsi="Comic Sans MS"/>
                <w:szCs w:val="36"/>
                <w:lang w:val="en-AU"/>
              </w:rPr>
              <w:t xml:space="preserve"> e.g. Running slowly down the hill, he found the lost coin.</w:t>
            </w:r>
          </w:p>
        </w:tc>
      </w:tr>
      <w:tr w:rsidR="00745467" w:rsidRPr="001F0DC1" w:rsidTr="00745467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14283" w:type="dxa"/>
            <w:gridSpan w:val="2"/>
          </w:tcPr>
          <w:p w:rsidR="00745467" w:rsidRPr="001F0DC1" w:rsidRDefault="00745467" w:rsidP="00745467">
            <w:pPr>
              <w:rPr>
                <w:rFonts w:ascii="Comic Sans MS" w:hAnsi="Comic Sans MS"/>
                <w:sz w:val="32"/>
                <w:szCs w:val="36"/>
                <w:lang w:val="en-AU"/>
              </w:rPr>
            </w:pPr>
            <w:r w:rsidRPr="001F0DC1">
              <w:rPr>
                <w:rFonts w:ascii="Comic Sans MS" w:hAnsi="Comic Sans MS"/>
                <w:sz w:val="32"/>
                <w:szCs w:val="36"/>
                <w:lang w:val="en-AU"/>
              </w:rPr>
              <w:t>8 &amp; 9                            REVISION OF CONCEPTS COVERED THIS TERM.</w:t>
            </w:r>
          </w:p>
        </w:tc>
      </w:tr>
    </w:tbl>
    <w:p w:rsidR="000C19AB" w:rsidRDefault="000C19AB"/>
    <w:sectPr w:rsidR="000C19AB" w:rsidSect="0074546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45467"/>
    <w:rsid w:val="000C19AB"/>
    <w:rsid w:val="001C744A"/>
    <w:rsid w:val="001E0F32"/>
    <w:rsid w:val="00745467"/>
    <w:rsid w:val="00827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1329</Characters>
  <Application>Microsoft Office Word</Application>
  <DocSecurity>0</DocSecurity>
  <Lines>11</Lines>
  <Paragraphs>3</Paragraphs>
  <ScaleCrop>false</ScaleCrop>
  <Company>Hewlett-Packard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liane smith</dc:creator>
  <cp:lastModifiedBy>liane smith</cp:lastModifiedBy>
  <cp:revision>1</cp:revision>
  <dcterms:created xsi:type="dcterms:W3CDTF">2009-07-24T02:06:00Z</dcterms:created>
  <dcterms:modified xsi:type="dcterms:W3CDTF">2009-07-24T02:07:00Z</dcterms:modified>
</cp:coreProperties>
</file>