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10F" w:rsidRPr="00BA1CFC" w:rsidRDefault="00CD210F" w:rsidP="00A37324">
      <w:pPr>
        <w:pBdr>
          <w:top w:val="single" w:sz="4" w:space="1" w:color="auto"/>
          <w:left w:val="single" w:sz="4" w:space="4" w:color="auto"/>
          <w:bottom w:val="single" w:sz="4" w:space="1" w:color="auto"/>
          <w:right w:val="single" w:sz="4" w:space="4" w:color="auto"/>
        </w:pBdr>
        <w:rPr>
          <w:rFonts w:ascii="Comic Sans MS" w:hAnsi="Comic Sans MS"/>
          <w:b/>
        </w:rPr>
      </w:pPr>
      <w:r>
        <w:rPr>
          <w:rFonts w:ascii="Comic Sans MS" w:hAnsi="Comic Sans MS"/>
          <w:b/>
        </w:rPr>
        <w:t xml:space="preserve">Class: </w:t>
      </w:r>
      <w:r w:rsidRPr="00B01B91">
        <w:rPr>
          <w:rFonts w:ascii="Comic Sans MS" w:hAnsi="Comic Sans MS"/>
          <w:b/>
        </w:rPr>
        <w:t>2</w:t>
      </w:r>
      <w:r>
        <w:rPr>
          <w:rFonts w:ascii="Comic Sans MS" w:hAnsi="Comic Sans MS"/>
          <w:b/>
        </w:rPr>
        <w:t xml:space="preserve"> / 3 </w:t>
      </w:r>
      <w:r w:rsidRPr="00B01B91">
        <w:rPr>
          <w:rFonts w:ascii="Comic Sans MS" w:hAnsi="Comic Sans MS"/>
          <w:b/>
        </w:rPr>
        <w:t>S</w:t>
      </w:r>
      <w:r>
        <w:rPr>
          <w:rFonts w:ascii="Comic Sans MS" w:hAnsi="Comic Sans MS"/>
          <w:b/>
        </w:rPr>
        <w:t xml:space="preserve">    </w:t>
      </w:r>
      <w:r>
        <w:rPr>
          <w:rFonts w:ascii="Comic Sans MS" w:hAnsi="Comic Sans MS"/>
          <w:b/>
        </w:rPr>
        <w:tab/>
      </w:r>
      <w:r>
        <w:rPr>
          <w:rFonts w:ascii="Comic Sans MS" w:hAnsi="Comic Sans MS"/>
          <w:b/>
        </w:rPr>
        <w:tab/>
      </w:r>
      <w:r>
        <w:rPr>
          <w:rFonts w:ascii="Comic Sans MS" w:hAnsi="Comic Sans MS"/>
          <w:b/>
        </w:rPr>
        <w:tab/>
        <w:t>MATHEMA</w:t>
      </w:r>
      <w:r w:rsidRPr="00BA1CFC">
        <w:rPr>
          <w:rFonts w:ascii="Comic Sans MS" w:hAnsi="Comic Sans MS"/>
          <w:b/>
        </w:rPr>
        <w:t>TICS PROGRAM</w:t>
      </w:r>
      <w:r w:rsidRPr="00BA1CFC">
        <w:rPr>
          <w:rFonts w:ascii="Comic Sans MS" w:hAnsi="Comic Sans MS"/>
          <w:b/>
        </w:rPr>
        <w:tab/>
      </w:r>
      <w:r>
        <w:rPr>
          <w:rFonts w:ascii="Comic Sans MS" w:hAnsi="Comic Sans MS"/>
          <w:b/>
        </w:rPr>
        <w:tab/>
      </w:r>
      <w:r>
        <w:rPr>
          <w:rFonts w:ascii="Comic Sans MS" w:hAnsi="Comic Sans MS"/>
          <w:b/>
        </w:rPr>
        <w:tab/>
      </w:r>
      <w:r w:rsidRPr="00BA1CFC">
        <w:rPr>
          <w:rFonts w:ascii="Comic Sans MS" w:hAnsi="Comic Sans MS"/>
          <w:b/>
        </w:rPr>
        <w:t>Teacher</w:t>
      </w:r>
      <w:r>
        <w:rPr>
          <w:rFonts w:ascii="Comic Sans MS" w:hAnsi="Comic Sans MS"/>
          <w:b/>
        </w:rPr>
        <w:t>:</w:t>
      </w:r>
      <w:r>
        <w:rPr>
          <w:rFonts w:ascii="Comic Sans MS" w:hAnsi="Comic Sans MS"/>
          <w:b/>
        </w:rPr>
        <w:tab/>
        <w:t>Liane Smith</w:t>
      </w:r>
    </w:p>
    <w:tbl>
      <w:tblPr>
        <w:tblW w:w="147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32"/>
        <w:gridCol w:w="1189"/>
        <w:gridCol w:w="519"/>
        <w:gridCol w:w="260"/>
        <w:gridCol w:w="272"/>
        <w:gridCol w:w="321"/>
        <w:gridCol w:w="198"/>
        <w:gridCol w:w="469"/>
        <w:gridCol w:w="55"/>
        <w:gridCol w:w="534"/>
        <w:gridCol w:w="64"/>
        <w:gridCol w:w="455"/>
        <w:gridCol w:w="524"/>
        <w:gridCol w:w="343"/>
        <w:gridCol w:w="190"/>
        <w:gridCol w:w="519"/>
        <w:gridCol w:w="641"/>
        <w:gridCol w:w="601"/>
        <w:gridCol w:w="214"/>
        <w:gridCol w:w="471"/>
        <w:gridCol w:w="712"/>
        <w:gridCol w:w="681"/>
        <w:gridCol w:w="685"/>
        <w:gridCol w:w="668"/>
        <w:gridCol w:w="2543"/>
      </w:tblGrid>
      <w:tr w:rsidR="00CD210F" w:rsidRPr="00BA1CFC" w:rsidTr="004C6C23">
        <w:trPr>
          <w:gridBefore w:val="1"/>
          <w:gridAfter w:val="1"/>
          <w:wBefore w:w="1632" w:type="dxa"/>
          <w:wAfter w:w="2543" w:type="dxa"/>
          <w:trHeight w:val="285"/>
        </w:trPr>
        <w:tc>
          <w:tcPr>
            <w:tcW w:w="1189" w:type="dxa"/>
          </w:tcPr>
          <w:p w:rsidR="00CD210F" w:rsidRPr="00BA1CFC" w:rsidRDefault="00CD210F" w:rsidP="00D56FC3">
            <w:pPr>
              <w:ind w:left="180"/>
              <w:rPr>
                <w:rFonts w:ascii="Comic Sans MS" w:hAnsi="Comic Sans MS"/>
                <w:b/>
                <w:sz w:val="20"/>
                <w:szCs w:val="20"/>
              </w:rPr>
            </w:pPr>
            <w:r w:rsidRPr="00BA1CFC">
              <w:rPr>
                <w:rFonts w:ascii="Comic Sans MS" w:hAnsi="Comic Sans MS"/>
                <w:b/>
                <w:sz w:val="20"/>
                <w:szCs w:val="20"/>
              </w:rPr>
              <w:t>TERM</w:t>
            </w:r>
          </w:p>
        </w:tc>
        <w:tc>
          <w:tcPr>
            <w:tcW w:w="1372" w:type="dxa"/>
            <w:gridSpan w:val="4"/>
          </w:tcPr>
          <w:p w:rsidR="00CD210F" w:rsidRPr="00BA1CFC" w:rsidRDefault="00CD210F" w:rsidP="00D56FC3">
            <w:pPr>
              <w:ind w:left="180"/>
              <w:rPr>
                <w:rFonts w:ascii="Comic Sans MS" w:hAnsi="Comic Sans MS"/>
                <w:b/>
                <w:sz w:val="20"/>
                <w:szCs w:val="20"/>
              </w:rPr>
            </w:pPr>
            <w:r w:rsidRPr="00BA1CFC">
              <w:rPr>
                <w:rFonts w:ascii="Comic Sans MS" w:hAnsi="Comic Sans MS"/>
                <w:b/>
                <w:sz w:val="20"/>
                <w:szCs w:val="20"/>
              </w:rPr>
              <w:t>1</w:t>
            </w:r>
          </w:p>
        </w:tc>
        <w:tc>
          <w:tcPr>
            <w:tcW w:w="1320" w:type="dxa"/>
            <w:gridSpan w:val="5"/>
            <w:shd w:val="clear" w:color="auto" w:fill="auto"/>
          </w:tcPr>
          <w:p w:rsidR="00CD210F" w:rsidRPr="00BA1CFC" w:rsidRDefault="00CD210F" w:rsidP="00D56FC3">
            <w:pPr>
              <w:ind w:left="180"/>
              <w:rPr>
                <w:rFonts w:ascii="Comic Sans MS" w:hAnsi="Comic Sans MS"/>
                <w:b/>
                <w:color w:val="FF0000"/>
                <w:sz w:val="20"/>
                <w:szCs w:val="20"/>
              </w:rPr>
            </w:pPr>
            <w:r w:rsidRPr="00BA1CFC">
              <w:rPr>
                <w:rFonts w:ascii="Comic Sans MS" w:hAnsi="Comic Sans MS"/>
                <w:b/>
                <w:sz w:val="20"/>
                <w:szCs w:val="20"/>
              </w:rPr>
              <w:t>2</w:t>
            </w:r>
          </w:p>
        </w:tc>
        <w:tc>
          <w:tcPr>
            <w:tcW w:w="1322" w:type="dxa"/>
            <w:gridSpan w:val="3"/>
            <w:shd w:val="clear" w:color="auto" w:fill="A6A6A6" w:themeFill="background1" w:themeFillShade="A6"/>
          </w:tcPr>
          <w:p w:rsidR="00CD210F" w:rsidRPr="00BA1CFC" w:rsidRDefault="00CD210F" w:rsidP="00D56FC3">
            <w:pPr>
              <w:ind w:left="180"/>
              <w:rPr>
                <w:rFonts w:ascii="Comic Sans MS" w:hAnsi="Comic Sans MS"/>
                <w:b/>
                <w:sz w:val="20"/>
                <w:szCs w:val="20"/>
              </w:rPr>
            </w:pPr>
            <w:r w:rsidRPr="00BA1CFC">
              <w:rPr>
                <w:rFonts w:ascii="Comic Sans MS" w:hAnsi="Comic Sans MS"/>
                <w:b/>
                <w:sz w:val="20"/>
                <w:szCs w:val="20"/>
              </w:rPr>
              <w:t>3</w:t>
            </w:r>
          </w:p>
        </w:tc>
        <w:tc>
          <w:tcPr>
            <w:tcW w:w="1350" w:type="dxa"/>
            <w:gridSpan w:val="3"/>
          </w:tcPr>
          <w:p w:rsidR="00CD210F" w:rsidRPr="00BA1CFC" w:rsidRDefault="00CD210F" w:rsidP="00D56FC3">
            <w:pPr>
              <w:ind w:left="180"/>
              <w:rPr>
                <w:rFonts w:ascii="Comic Sans MS" w:hAnsi="Comic Sans MS"/>
                <w:b/>
                <w:sz w:val="20"/>
                <w:szCs w:val="20"/>
              </w:rPr>
            </w:pPr>
            <w:r w:rsidRPr="00BA1CFC">
              <w:rPr>
                <w:rFonts w:ascii="Comic Sans MS" w:hAnsi="Comic Sans MS"/>
                <w:b/>
                <w:sz w:val="20"/>
                <w:szCs w:val="20"/>
              </w:rPr>
              <w:t>4</w:t>
            </w:r>
          </w:p>
        </w:tc>
        <w:tc>
          <w:tcPr>
            <w:tcW w:w="601" w:type="dxa"/>
            <w:vMerge w:val="restart"/>
            <w:tcBorders>
              <w:top w:val="nil"/>
              <w:bottom w:val="nil"/>
            </w:tcBorders>
          </w:tcPr>
          <w:p w:rsidR="00CD210F" w:rsidRPr="00BA1CFC" w:rsidRDefault="00CD210F" w:rsidP="00D56FC3">
            <w:pPr>
              <w:rPr>
                <w:rFonts w:ascii="Comic Sans MS" w:hAnsi="Comic Sans MS"/>
                <w:b/>
                <w:sz w:val="20"/>
                <w:szCs w:val="20"/>
              </w:rPr>
            </w:pPr>
          </w:p>
        </w:tc>
        <w:tc>
          <w:tcPr>
            <w:tcW w:w="3431" w:type="dxa"/>
            <w:gridSpan w:val="6"/>
          </w:tcPr>
          <w:p w:rsidR="00CD210F" w:rsidRPr="00BA1CFC" w:rsidRDefault="00CD210F" w:rsidP="00D56FC3">
            <w:pPr>
              <w:jc w:val="center"/>
              <w:rPr>
                <w:rFonts w:ascii="Comic Sans MS" w:hAnsi="Comic Sans MS"/>
                <w:b/>
                <w:sz w:val="20"/>
                <w:szCs w:val="20"/>
              </w:rPr>
            </w:pPr>
            <w:smartTag w:uri="urn:schemas-microsoft-com:office:smarttags" w:element="place">
              <w:r w:rsidRPr="00BA1CFC">
                <w:rPr>
                  <w:rFonts w:ascii="Comic Sans MS" w:hAnsi="Comic Sans MS"/>
                  <w:b/>
                  <w:sz w:val="20"/>
                  <w:szCs w:val="20"/>
                </w:rPr>
                <w:t>STRAND</w:t>
              </w:r>
            </w:smartTag>
          </w:p>
        </w:tc>
      </w:tr>
      <w:tr w:rsidR="00CD210F" w:rsidRPr="00BA1CFC" w:rsidTr="004C6C23">
        <w:trPr>
          <w:gridBefore w:val="1"/>
          <w:gridAfter w:val="1"/>
          <w:wBefore w:w="1632" w:type="dxa"/>
          <w:wAfter w:w="2543" w:type="dxa"/>
          <w:trHeight w:val="420"/>
        </w:trPr>
        <w:tc>
          <w:tcPr>
            <w:tcW w:w="1189" w:type="dxa"/>
          </w:tcPr>
          <w:p w:rsidR="00CD210F" w:rsidRPr="00BA1CFC" w:rsidRDefault="00CD210F" w:rsidP="00D56FC3">
            <w:pPr>
              <w:ind w:left="180"/>
              <w:rPr>
                <w:rFonts w:ascii="Comic Sans MS" w:hAnsi="Comic Sans MS"/>
                <w:b/>
                <w:sz w:val="20"/>
                <w:szCs w:val="20"/>
              </w:rPr>
            </w:pPr>
            <w:r w:rsidRPr="00BA1CFC">
              <w:rPr>
                <w:rFonts w:ascii="Comic Sans MS" w:hAnsi="Comic Sans MS"/>
                <w:b/>
                <w:sz w:val="20"/>
                <w:szCs w:val="20"/>
              </w:rPr>
              <w:t>WEEK</w:t>
            </w:r>
          </w:p>
        </w:tc>
        <w:tc>
          <w:tcPr>
            <w:tcW w:w="519" w:type="dxa"/>
            <w:shd w:val="clear" w:color="auto" w:fill="A6A6A6" w:themeFill="background1" w:themeFillShade="A6"/>
          </w:tcPr>
          <w:p w:rsidR="00CD210F" w:rsidRPr="00BA1CFC" w:rsidRDefault="00CD210F" w:rsidP="00D56FC3">
            <w:pPr>
              <w:ind w:left="180"/>
              <w:rPr>
                <w:rFonts w:ascii="Comic Sans MS" w:hAnsi="Comic Sans MS"/>
                <w:b/>
                <w:sz w:val="20"/>
                <w:szCs w:val="20"/>
              </w:rPr>
            </w:pPr>
            <w:r w:rsidRPr="00BA1CFC">
              <w:rPr>
                <w:rFonts w:ascii="Comic Sans MS" w:hAnsi="Comic Sans MS"/>
                <w:b/>
                <w:sz w:val="20"/>
                <w:szCs w:val="20"/>
              </w:rPr>
              <w:t>1</w:t>
            </w:r>
          </w:p>
        </w:tc>
        <w:tc>
          <w:tcPr>
            <w:tcW w:w="532" w:type="dxa"/>
            <w:gridSpan w:val="2"/>
          </w:tcPr>
          <w:p w:rsidR="00CD210F" w:rsidRPr="00BA1CFC" w:rsidRDefault="00CD210F" w:rsidP="00D56FC3">
            <w:pPr>
              <w:ind w:left="180"/>
              <w:rPr>
                <w:rFonts w:ascii="Comic Sans MS" w:hAnsi="Comic Sans MS"/>
                <w:b/>
                <w:sz w:val="20"/>
                <w:szCs w:val="20"/>
              </w:rPr>
            </w:pPr>
            <w:r w:rsidRPr="00BA1CFC">
              <w:rPr>
                <w:rFonts w:ascii="Comic Sans MS" w:hAnsi="Comic Sans MS"/>
                <w:b/>
                <w:sz w:val="20"/>
                <w:szCs w:val="20"/>
              </w:rPr>
              <w:t>2</w:t>
            </w:r>
          </w:p>
        </w:tc>
        <w:tc>
          <w:tcPr>
            <w:tcW w:w="519" w:type="dxa"/>
            <w:gridSpan w:val="2"/>
          </w:tcPr>
          <w:p w:rsidR="00CD210F" w:rsidRPr="00BA1CFC" w:rsidRDefault="00CD210F" w:rsidP="00D56FC3">
            <w:pPr>
              <w:ind w:left="180"/>
              <w:rPr>
                <w:rFonts w:ascii="Comic Sans MS" w:hAnsi="Comic Sans MS"/>
                <w:b/>
                <w:sz w:val="20"/>
                <w:szCs w:val="20"/>
              </w:rPr>
            </w:pPr>
            <w:r w:rsidRPr="00BA1CFC">
              <w:rPr>
                <w:rFonts w:ascii="Comic Sans MS" w:hAnsi="Comic Sans MS"/>
                <w:b/>
                <w:sz w:val="20"/>
                <w:szCs w:val="20"/>
              </w:rPr>
              <w:t>3</w:t>
            </w:r>
          </w:p>
        </w:tc>
        <w:tc>
          <w:tcPr>
            <w:tcW w:w="524" w:type="dxa"/>
            <w:gridSpan w:val="2"/>
          </w:tcPr>
          <w:p w:rsidR="00CD210F" w:rsidRPr="00BA1CFC" w:rsidRDefault="00CD210F" w:rsidP="00D56FC3">
            <w:pPr>
              <w:ind w:left="180"/>
              <w:rPr>
                <w:rFonts w:ascii="Comic Sans MS" w:hAnsi="Comic Sans MS"/>
                <w:b/>
                <w:sz w:val="20"/>
                <w:szCs w:val="20"/>
              </w:rPr>
            </w:pPr>
            <w:r w:rsidRPr="00BA1CFC">
              <w:rPr>
                <w:rFonts w:ascii="Comic Sans MS" w:hAnsi="Comic Sans MS"/>
                <w:b/>
                <w:sz w:val="20"/>
                <w:szCs w:val="20"/>
              </w:rPr>
              <w:t>4</w:t>
            </w:r>
          </w:p>
        </w:tc>
        <w:tc>
          <w:tcPr>
            <w:tcW w:w="534" w:type="dxa"/>
          </w:tcPr>
          <w:p w:rsidR="00CD210F" w:rsidRPr="00BA1CFC" w:rsidRDefault="00CD210F" w:rsidP="00D56FC3">
            <w:pPr>
              <w:ind w:left="180"/>
              <w:rPr>
                <w:rFonts w:ascii="Comic Sans MS" w:hAnsi="Comic Sans MS"/>
                <w:b/>
                <w:sz w:val="20"/>
                <w:szCs w:val="20"/>
              </w:rPr>
            </w:pPr>
            <w:r w:rsidRPr="00BA1CFC">
              <w:rPr>
                <w:rFonts w:ascii="Comic Sans MS" w:hAnsi="Comic Sans MS"/>
                <w:b/>
                <w:sz w:val="20"/>
                <w:szCs w:val="20"/>
              </w:rPr>
              <w:t>5</w:t>
            </w:r>
          </w:p>
        </w:tc>
        <w:tc>
          <w:tcPr>
            <w:tcW w:w="519" w:type="dxa"/>
            <w:gridSpan w:val="2"/>
          </w:tcPr>
          <w:p w:rsidR="00CD210F" w:rsidRPr="00BA1CFC" w:rsidRDefault="00CD210F" w:rsidP="00D56FC3">
            <w:pPr>
              <w:ind w:left="180"/>
              <w:rPr>
                <w:rFonts w:ascii="Comic Sans MS" w:hAnsi="Comic Sans MS"/>
                <w:b/>
                <w:sz w:val="20"/>
                <w:szCs w:val="20"/>
              </w:rPr>
            </w:pPr>
            <w:r w:rsidRPr="00BA1CFC">
              <w:rPr>
                <w:rFonts w:ascii="Comic Sans MS" w:hAnsi="Comic Sans MS"/>
                <w:b/>
                <w:sz w:val="20"/>
                <w:szCs w:val="20"/>
              </w:rPr>
              <w:t>6</w:t>
            </w:r>
          </w:p>
        </w:tc>
        <w:tc>
          <w:tcPr>
            <w:tcW w:w="524" w:type="dxa"/>
          </w:tcPr>
          <w:p w:rsidR="00CD210F" w:rsidRPr="00BA1CFC" w:rsidRDefault="00CD210F" w:rsidP="00D56FC3">
            <w:pPr>
              <w:ind w:left="180"/>
              <w:rPr>
                <w:rFonts w:ascii="Comic Sans MS" w:hAnsi="Comic Sans MS"/>
                <w:b/>
                <w:sz w:val="20"/>
                <w:szCs w:val="20"/>
              </w:rPr>
            </w:pPr>
            <w:r w:rsidRPr="00BA1CFC">
              <w:rPr>
                <w:rFonts w:ascii="Comic Sans MS" w:hAnsi="Comic Sans MS"/>
                <w:b/>
                <w:sz w:val="20"/>
                <w:szCs w:val="20"/>
              </w:rPr>
              <w:t>7</w:t>
            </w:r>
          </w:p>
        </w:tc>
        <w:tc>
          <w:tcPr>
            <w:tcW w:w="533" w:type="dxa"/>
            <w:gridSpan w:val="2"/>
          </w:tcPr>
          <w:p w:rsidR="00CD210F" w:rsidRPr="00BA1CFC" w:rsidRDefault="00CD210F" w:rsidP="00D56FC3">
            <w:pPr>
              <w:ind w:left="180"/>
              <w:rPr>
                <w:rFonts w:ascii="Comic Sans MS" w:hAnsi="Comic Sans MS"/>
                <w:b/>
                <w:sz w:val="20"/>
                <w:szCs w:val="20"/>
              </w:rPr>
            </w:pPr>
            <w:r w:rsidRPr="00BA1CFC">
              <w:rPr>
                <w:rFonts w:ascii="Comic Sans MS" w:hAnsi="Comic Sans MS"/>
                <w:b/>
                <w:sz w:val="20"/>
                <w:szCs w:val="20"/>
              </w:rPr>
              <w:t>8</w:t>
            </w:r>
          </w:p>
        </w:tc>
        <w:tc>
          <w:tcPr>
            <w:tcW w:w="519" w:type="dxa"/>
            <w:shd w:val="clear" w:color="auto" w:fill="auto"/>
          </w:tcPr>
          <w:p w:rsidR="00CD210F" w:rsidRPr="00BA1CFC" w:rsidRDefault="00CD210F" w:rsidP="00D56FC3">
            <w:pPr>
              <w:ind w:left="180"/>
              <w:rPr>
                <w:rFonts w:ascii="Comic Sans MS" w:hAnsi="Comic Sans MS"/>
                <w:b/>
                <w:sz w:val="20"/>
                <w:szCs w:val="20"/>
              </w:rPr>
            </w:pPr>
            <w:r w:rsidRPr="00BA1CFC">
              <w:rPr>
                <w:rFonts w:ascii="Comic Sans MS" w:hAnsi="Comic Sans MS"/>
                <w:b/>
                <w:sz w:val="20"/>
                <w:szCs w:val="20"/>
              </w:rPr>
              <w:t>9</w:t>
            </w:r>
          </w:p>
        </w:tc>
        <w:tc>
          <w:tcPr>
            <w:tcW w:w="641" w:type="dxa"/>
            <w:shd w:val="clear" w:color="auto" w:fill="auto"/>
          </w:tcPr>
          <w:p w:rsidR="00CD210F" w:rsidRPr="00BA1CFC" w:rsidRDefault="00CD210F" w:rsidP="00D56FC3">
            <w:pPr>
              <w:ind w:left="180"/>
              <w:rPr>
                <w:rFonts w:ascii="Comic Sans MS" w:hAnsi="Comic Sans MS"/>
                <w:b/>
                <w:sz w:val="20"/>
                <w:szCs w:val="20"/>
              </w:rPr>
            </w:pPr>
            <w:r w:rsidRPr="00BA1CFC">
              <w:rPr>
                <w:rFonts w:ascii="Comic Sans MS" w:hAnsi="Comic Sans MS"/>
                <w:b/>
                <w:sz w:val="20"/>
                <w:szCs w:val="20"/>
              </w:rPr>
              <w:t>10</w:t>
            </w:r>
          </w:p>
        </w:tc>
        <w:tc>
          <w:tcPr>
            <w:tcW w:w="0" w:type="auto"/>
            <w:vMerge/>
            <w:tcBorders>
              <w:top w:val="nil"/>
              <w:bottom w:val="nil"/>
            </w:tcBorders>
            <w:shd w:val="clear" w:color="auto" w:fill="auto"/>
            <w:vAlign w:val="center"/>
          </w:tcPr>
          <w:p w:rsidR="00CD210F" w:rsidRPr="00BA1CFC" w:rsidRDefault="00CD210F" w:rsidP="00D56FC3">
            <w:pPr>
              <w:rPr>
                <w:rFonts w:ascii="Comic Sans MS" w:hAnsi="Comic Sans MS"/>
                <w:b/>
                <w:sz w:val="20"/>
                <w:szCs w:val="20"/>
              </w:rPr>
            </w:pPr>
          </w:p>
        </w:tc>
        <w:tc>
          <w:tcPr>
            <w:tcW w:w="685" w:type="dxa"/>
            <w:gridSpan w:val="2"/>
            <w:shd w:val="clear" w:color="auto" w:fill="auto"/>
          </w:tcPr>
          <w:p w:rsidR="00CD210F" w:rsidRPr="00BA1CFC" w:rsidRDefault="00CD210F" w:rsidP="00D56FC3">
            <w:pPr>
              <w:rPr>
                <w:rFonts w:ascii="Comic Sans MS" w:hAnsi="Comic Sans MS"/>
                <w:b/>
                <w:sz w:val="20"/>
                <w:szCs w:val="20"/>
              </w:rPr>
            </w:pPr>
            <w:r w:rsidRPr="00BA1CFC">
              <w:rPr>
                <w:rFonts w:ascii="Comic Sans MS" w:hAnsi="Comic Sans MS"/>
                <w:b/>
                <w:sz w:val="20"/>
                <w:szCs w:val="20"/>
              </w:rPr>
              <w:t>N</w:t>
            </w:r>
          </w:p>
        </w:tc>
        <w:tc>
          <w:tcPr>
            <w:tcW w:w="712" w:type="dxa"/>
            <w:shd w:val="clear" w:color="auto" w:fill="auto"/>
          </w:tcPr>
          <w:p w:rsidR="00CD210F" w:rsidRPr="00BA1CFC" w:rsidRDefault="00CD210F" w:rsidP="00D56FC3">
            <w:pPr>
              <w:rPr>
                <w:rFonts w:ascii="Comic Sans MS" w:hAnsi="Comic Sans MS"/>
                <w:b/>
                <w:sz w:val="20"/>
                <w:szCs w:val="20"/>
              </w:rPr>
            </w:pPr>
            <w:r w:rsidRPr="00BA1CFC">
              <w:rPr>
                <w:rFonts w:ascii="Comic Sans MS" w:hAnsi="Comic Sans MS"/>
                <w:b/>
                <w:sz w:val="20"/>
                <w:szCs w:val="20"/>
              </w:rPr>
              <w:t>PA</w:t>
            </w:r>
          </w:p>
        </w:tc>
        <w:tc>
          <w:tcPr>
            <w:tcW w:w="681" w:type="dxa"/>
            <w:shd w:val="clear" w:color="auto" w:fill="auto"/>
          </w:tcPr>
          <w:p w:rsidR="00CD210F" w:rsidRPr="00BA1CFC" w:rsidRDefault="00CD210F" w:rsidP="00D56FC3">
            <w:pPr>
              <w:rPr>
                <w:rFonts w:ascii="Comic Sans MS" w:hAnsi="Comic Sans MS"/>
                <w:b/>
                <w:sz w:val="20"/>
                <w:szCs w:val="20"/>
              </w:rPr>
            </w:pPr>
            <w:r w:rsidRPr="00BA1CFC">
              <w:rPr>
                <w:rFonts w:ascii="Comic Sans MS" w:hAnsi="Comic Sans MS"/>
                <w:b/>
                <w:sz w:val="20"/>
                <w:szCs w:val="20"/>
              </w:rPr>
              <w:t>D</w:t>
            </w:r>
          </w:p>
        </w:tc>
        <w:tc>
          <w:tcPr>
            <w:tcW w:w="685" w:type="dxa"/>
            <w:shd w:val="clear" w:color="auto" w:fill="A6A6A6" w:themeFill="background1" w:themeFillShade="A6"/>
          </w:tcPr>
          <w:p w:rsidR="00CD210F" w:rsidRPr="00BA1CFC" w:rsidRDefault="00CD210F" w:rsidP="00D56FC3">
            <w:pPr>
              <w:rPr>
                <w:rFonts w:ascii="Comic Sans MS" w:hAnsi="Comic Sans MS"/>
                <w:b/>
                <w:sz w:val="20"/>
                <w:szCs w:val="20"/>
              </w:rPr>
            </w:pPr>
            <w:r w:rsidRPr="00BA1CFC">
              <w:rPr>
                <w:rFonts w:ascii="Comic Sans MS" w:hAnsi="Comic Sans MS"/>
                <w:b/>
                <w:sz w:val="20"/>
                <w:szCs w:val="20"/>
              </w:rPr>
              <w:t>M</w:t>
            </w:r>
          </w:p>
        </w:tc>
        <w:tc>
          <w:tcPr>
            <w:tcW w:w="668" w:type="dxa"/>
            <w:shd w:val="clear" w:color="auto" w:fill="auto"/>
          </w:tcPr>
          <w:p w:rsidR="00CD210F" w:rsidRPr="00BA1CFC" w:rsidRDefault="00CD210F" w:rsidP="00D56FC3">
            <w:pPr>
              <w:rPr>
                <w:rFonts w:ascii="Comic Sans MS" w:hAnsi="Comic Sans MS"/>
                <w:b/>
                <w:sz w:val="20"/>
                <w:szCs w:val="20"/>
              </w:rPr>
            </w:pPr>
            <w:r w:rsidRPr="00BA1CFC">
              <w:rPr>
                <w:rFonts w:ascii="Comic Sans MS" w:hAnsi="Comic Sans MS"/>
                <w:b/>
                <w:sz w:val="20"/>
                <w:szCs w:val="20"/>
              </w:rPr>
              <w:t>SG</w:t>
            </w:r>
          </w:p>
        </w:tc>
      </w:tr>
      <w:tr w:rsidR="00CD210F" w:rsidTr="00D56FC3">
        <w:trPr>
          <w:trHeight w:val="330"/>
        </w:trPr>
        <w:tc>
          <w:tcPr>
            <w:tcW w:w="4860" w:type="dxa"/>
            <w:gridSpan w:val="8"/>
          </w:tcPr>
          <w:p w:rsidR="00CD210F" w:rsidRPr="00BA1CFC" w:rsidRDefault="00CD210F" w:rsidP="004C6C23">
            <w:pPr>
              <w:tabs>
                <w:tab w:val="left" w:pos="10410"/>
              </w:tabs>
              <w:rPr>
                <w:rFonts w:ascii="Comic Sans MS" w:hAnsi="Comic Sans MS"/>
                <w:b/>
                <w:sz w:val="18"/>
                <w:szCs w:val="18"/>
              </w:rPr>
            </w:pPr>
            <w:r w:rsidRPr="00BA1CFC">
              <w:rPr>
                <w:rFonts w:ascii="Comic Sans MS" w:hAnsi="Comic Sans MS"/>
                <w:b/>
                <w:sz w:val="18"/>
                <w:szCs w:val="18"/>
              </w:rPr>
              <w:t xml:space="preserve">TOPIC: </w:t>
            </w:r>
            <w:r w:rsidR="004C6C23">
              <w:rPr>
                <w:rFonts w:ascii="Comic Sans MS" w:hAnsi="Comic Sans MS"/>
                <w:b/>
                <w:sz w:val="18"/>
                <w:szCs w:val="18"/>
              </w:rPr>
              <w:t>MEASUREMENT: Time</w:t>
            </w:r>
          </w:p>
        </w:tc>
        <w:tc>
          <w:tcPr>
            <w:tcW w:w="9900" w:type="dxa"/>
            <w:gridSpan w:val="17"/>
            <w:vMerge w:val="restart"/>
          </w:tcPr>
          <w:p w:rsidR="00CD210F" w:rsidRDefault="00CD210F" w:rsidP="00A37324">
            <w:pPr>
              <w:autoSpaceDE w:val="0"/>
              <w:autoSpaceDN w:val="0"/>
              <w:adjustRightInd w:val="0"/>
              <w:rPr>
                <w:rFonts w:ascii="Weidemann-Bold" w:hAnsi="Weidemann-Bold" w:cs="Weidemann-Bold"/>
                <w:b/>
                <w:bCs/>
                <w:sz w:val="18"/>
                <w:szCs w:val="18"/>
              </w:rPr>
            </w:pPr>
            <w:r>
              <w:rPr>
                <w:rFonts w:ascii="Comic Sans MS" w:hAnsi="Comic Sans MS"/>
                <w:b/>
                <w:sz w:val="20"/>
                <w:szCs w:val="20"/>
              </w:rPr>
              <w:t>OUTCOME</w:t>
            </w:r>
            <w:r w:rsidR="004226A9">
              <w:rPr>
                <w:rFonts w:ascii="Comic Sans MS" w:hAnsi="Comic Sans MS"/>
                <w:b/>
                <w:sz w:val="20"/>
                <w:szCs w:val="20"/>
              </w:rPr>
              <w:t xml:space="preserve"> &amp; KEY IDEAS</w:t>
            </w:r>
            <w:r>
              <w:rPr>
                <w:rFonts w:ascii="Comic Sans MS" w:hAnsi="Comic Sans MS"/>
                <w:b/>
                <w:sz w:val="20"/>
                <w:szCs w:val="20"/>
              </w:rPr>
              <w:t>:</w:t>
            </w:r>
            <w:r>
              <w:rPr>
                <w:rFonts w:ascii="Weidemann-Bold" w:hAnsi="Weidemann-Bold" w:cs="Weidemann-Bold"/>
                <w:b/>
                <w:bCs/>
                <w:sz w:val="18"/>
                <w:szCs w:val="18"/>
              </w:rPr>
              <w:t xml:space="preserve"> </w:t>
            </w:r>
          </w:p>
          <w:p w:rsidR="004226A9" w:rsidRPr="004226A9" w:rsidRDefault="004226A9" w:rsidP="004226A9">
            <w:pPr>
              <w:pStyle w:val="TableText1"/>
              <w:rPr>
                <w:rFonts w:ascii="Comic Sans MS" w:hAnsi="Comic Sans MS"/>
                <w:sz w:val="18"/>
              </w:rPr>
            </w:pPr>
            <w:r w:rsidRPr="004226A9">
              <w:rPr>
                <w:rFonts w:ascii="Comic Sans MS" w:hAnsi="Comic Sans MS"/>
                <w:b/>
                <w:sz w:val="18"/>
              </w:rPr>
              <w:t xml:space="preserve">MS1.5 </w:t>
            </w:r>
            <w:r w:rsidRPr="004226A9">
              <w:rPr>
                <w:rFonts w:ascii="Comic Sans MS" w:hAnsi="Comic Sans MS"/>
                <w:sz w:val="18"/>
              </w:rPr>
              <w:t xml:space="preserve">Use informal units to measure and compare the duration of events ; Tell time on the hour and half-hour on digital and </w:t>
            </w:r>
            <w:proofErr w:type="spellStart"/>
            <w:r w:rsidRPr="004226A9">
              <w:rPr>
                <w:rFonts w:ascii="Comic Sans MS" w:hAnsi="Comic Sans MS"/>
                <w:sz w:val="18"/>
              </w:rPr>
              <w:t>analog</w:t>
            </w:r>
            <w:proofErr w:type="spellEnd"/>
            <w:r w:rsidRPr="004226A9">
              <w:rPr>
                <w:rFonts w:ascii="Comic Sans MS" w:hAnsi="Comic Sans MS"/>
                <w:sz w:val="18"/>
              </w:rPr>
              <w:t xml:space="preserve"> clocks</w:t>
            </w:r>
          </w:p>
          <w:p w:rsidR="00CD210F" w:rsidRPr="002D4B88" w:rsidRDefault="004226A9" w:rsidP="004226A9">
            <w:pPr>
              <w:spacing w:before="60" w:after="60"/>
              <w:rPr>
                <w:rFonts w:ascii="Comic Sans MS" w:hAnsi="Comic Sans MS" w:cs="Weidemann-Book"/>
                <w:sz w:val="18"/>
                <w:szCs w:val="18"/>
              </w:rPr>
            </w:pPr>
            <w:r w:rsidRPr="004226A9">
              <w:rPr>
                <w:rFonts w:ascii="Comic Sans MS" w:hAnsi="Comic Sans MS"/>
                <w:b/>
                <w:sz w:val="18"/>
              </w:rPr>
              <w:t xml:space="preserve">MS2.5 </w:t>
            </w:r>
            <w:r w:rsidRPr="004226A9">
              <w:rPr>
                <w:rFonts w:ascii="Comic Sans MS" w:hAnsi="Comic Sans MS"/>
                <w:sz w:val="18"/>
              </w:rPr>
              <w:t xml:space="preserve">Recognise the coordinated movements of the hands on a clock; Read and record time using digital and </w:t>
            </w:r>
            <w:proofErr w:type="spellStart"/>
            <w:r w:rsidRPr="004226A9">
              <w:rPr>
                <w:rFonts w:ascii="Comic Sans MS" w:hAnsi="Comic Sans MS"/>
                <w:sz w:val="18"/>
              </w:rPr>
              <w:t>analog</w:t>
            </w:r>
            <w:proofErr w:type="spellEnd"/>
            <w:r w:rsidRPr="004226A9">
              <w:rPr>
                <w:rFonts w:ascii="Comic Sans MS" w:hAnsi="Comic Sans MS"/>
                <w:sz w:val="18"/>
              </w:rPr>
              <w:t xml:space="preserve"> notation</w:t>
            </w:r>
          </w:p>
        </w:tc>
      </w:tr>
      <w:tr w:rsidR="00CD210F" w:rsidTr="00D56FC3">
        <w:trPr>
          <w:trHeight w:val="70"/>
        </w:trPr>
        <w:tc>
          <w:tcPr>
            <w:tcW w:w="4860" w:type="dxa"/>
            <w:gridSpan w:val="8"/>
          </w:tcPr>
          <w:p w:rsidR="00CD210F" w:rsidRPr="00F7129A" w:rsidRDefault="00CD210F" w:rsidP="00D56FC3">
            <w:pPr>
              <w:rPr>
                <w:rFonts w:ascii="Comic Sans MS" w:hAnsi="Comic Sans MS"/>
                <w:b/>
                <w:sz w:val="16"/>
                <w:szCs w:val="16"/>
              </w:rPr>
            </w:pPr>
            <w:r w:rsidRPr="00F7129A">
              <w:rPr>
                <w:rFonts w:ascii="Comic Sans MS" w:hAnsi="Comic Sans MS"/>
                <w:b/>
                <w:sz w:val="16"/>
                <w:szCs w:val="16"/>
              </w:rPr>
              <w:t xml:space="preserve">WORKING MATHEMATICALLY:  </w:t>
            </w:r>
          </w:p>
          <w:p w:rsidR="00CD210F" w:rsidRPr="00BA1CFC" w:rsidRDefault="00CD210F" w:rsidP="00D56FC3">
            <w:pPr>
              <w:jc w:val="center"/>
              <w:rPr>
                <w:rFonts w:ascii="Comic Sans MS" w:hAnsi="Comic Sans MS"/>
                <w:b/>
                <w:sz w:val="18"/>
                <w:szCs w:val="18"/>
              </w:rPr>
            </w:pPr>
            <w:r w:rsidRPr="00A37324">
              <w:rPr>
                <w:rFonts w:ascii="Comic Sans MS" w:hAnsi="Comic Sans MS"/>
                <w:b/>
                <w:sz w:val="16"/>
                <w:szCs w:val="16"/>
              </w:rPr>
              <w:t xml:space="preserve">Questioning    </w:t>
            </w:r>
            <w:r w:rsidRPr="00A37324">
              <w:rPr>
                <w:rFonts w:ascii="Comic Sans MS" w:hAnsi="Comic Sans MS"/>
                <w:b/>
                <w:sz w:val="16"/>
                <w:szCs w:val="16"/>
                <w:shd w:val="clear" w:color="auto" w:fill="A6A6A6"/>
              </w:rPr>
              <w:t>Reflecting</w:t>
            </w:r>
            <w:r w:rsidRPr="00A37324">
              <w:rPr>
                <w:rFonts w:ascii="Comic Sans MS" w:hAnsi="Comic Sans MS"/>
                <w:b/>
                <w:sz w:val="16"/>
                <w:szCs w:val="16"/>
              </w:rPr>
              <w:t xml:space="preserve">    </w:t>
            </w:r>
            <w:r w:rsidRPr="00A37324">
              <w:rPr>
                <w:rFonts w:ascii="Comic Sans MS" w:hAnsi="Comic Sans MS"/>
                <w:b/>
                <w:sz w:val="16"/>
                <w:szCs w:val="16"/>
                <w:shd w:val="clear" w:color="auto" w:fill="A6A6A6"/>
              </w:rPr>
              <w:t>Applying Strategies</w:t>
            </w:r>
            <w:r w:rsidRPr="00A37324">
              <w:rPr>
                <w:rFonts w:ascii="Comic Sans MS" w:hAnsi="Comic Sans MS"/>
                <w:b/>
                <w:sz w:val="16"/>
                <w:szCs w:val="16"/>
              </w:rPr>
              <w:t xml:space="preserve">  </w:t>
            </w:r>
            <w:r w:rsidRPr="00A37324">
              <w:rPr>
                <w:rFonts w:ascii="Comic Sans MS" w:hAnsi="Comic Sans MS"/>
                <w:b/>
                <w:sz w:val="16"/>
                <w:szCs w:val="16"/>
                <w:shd w:val="clear" w:color="auto" w:fill="A6A6A6"/>
              </w:rPr>
              <w:t xml:space="preserve">Communicating </w:t>
            </w:r>
            <w:r w:rsidRPr="00A37324">
              <w:rPr>
                <w:rFonts w:ascii="Comic Sans MS" w:hAnsi="Comic Sans MS"/>
                <w:b/>
                <w:sz w:val="16"/>
                <w:szCs w:val="16"/>
              </w:rPr>
              <w:t xml:space="preserve">   Reasoning</w:t>
            </w:r>
          </w:p>
        </w:tc>
        <w:tc>
          <w:tcPr>
            <w:tcW w:w="9900" w:type="dxa"/>
            <w:gridSpan w:val="17"/>
            <w:vMerge/>
          </w:tcPr>
          <w:p w:rsidR="00CD210F" w:rsidRPr="00BA1CFC" w:rsidRDefault="00CD210F" w:rsidP="00D56FC3">
            <w:pPr>
              <w:tabs>
                <w:tab w:val="left" w:pos="10410"/>
              </w:tabs>
              <w:ind w:left="5547" w:hanging="5655"/>
              <w:rPr>
                <w:rFonts w:ascii="Comic Sans MS" w:hAnsi="Comic Sans MS"/>
                <w:b/>
                <w:sz w:val="18"/>
                <w:szCs w:val="18"/>
              </w:rPr>
            </w:pPr>
          </w:p>
        </w:tc>
      </w:tr>
      <w:tr w:rsidR="00CD210F" w:rsidTr="00815A5C">
        <w:trPr>
          <w:trHeight w:val="1440"/>
        </w:trPr>
        <w:tc>
          <w:tcPr>
            <w:tcW w:w="14760" w:type="dxa"/>
            <w:gridSpan w:val="25"/>
          </w:tcPr>
          <w:p w:rsidR="00CD210F" w:rsidRPr="00F52750" w:rsidRDefault="00CD210F" w:rsidP="00D56FC3">
            <w:pPr>
              <w:tabs>
                <w:tab w:val="left" w:pos="10410"/>
              </w:tabs>
              <w:rPr>
                <w:rFonts w:ascii="Comic Sans MS" w:hAnsi="Comic Sans MS"/>
                <w:sz w:val="18"/>
                <w:szCs w:val="18"/>
              </w:rPr>
            </w:pPr>
            <w:r>
              <w:rPr>
                <w:rFonts w:ascii="Comic Sans MS" w:hAnsi="Comic Sans MS"/>
                <w:b/>
                <w:sz w:val="18"/>
                <w:szCs w:val="18"/>
                <w:u w:val="single"/>
              </w:rPr>
              <w:t xml:space="preserve">LEARNING ACTIVITIES </w:t>
            </w:r>
            <w:r w:rsidRPr="00F52750">
              <w:rPr>
                <w:rFonts w:ascii="Comic Sans MS" w:hAnsi="Comic Sans MS"/>
                <w:b/>
                <w:sz w:val="18"/>
                <w:szCs w:val="18"/>
                <w:u w:val="single"/>
              </w:rPr>
              <w:t>(</w:t>
            </w:r>
            <w:r w:rsidRPr="00F52750">
              <w:rPr>
                <w:rFonts w:ascii="Comic Sans MS" w:hAnsi="Comic Sans MS"/>
                <w:b/>
                <w:sz w:val="18"/>
                <w:szCs w:val="18"/>
              </w:rPr>
              <w:t xml:space="preserve"> including CMIT/DENS)</w:t>
            </w:r>
            <w:r>
              <w:rPr>
                <w:rFonts w:ascii="Comic Sans MS" w:hAnsi="Comic Sans MS"/>
                <w:b/>
                <w:sz w:val="18"/>
                <w:szCs w:val="18"/>
              </w:rPr>
              <w:t>:</w:t>
            </w:r>
          </w:p>
          <w:tbl>
            <w:tblPr>
              <w:tblpPr w:leftFromText="180" w:rightFromText="180" w:vertAnchor="text" w:horzAnchor="margin" w:tblpXSpec="right" w:tblpY="-22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tblGrid>
            <w:tr w:rsidR="00CD210F" w:rsidTr="00A37324">
              <w:trPr>
                <w:trHeight w:val="2117"/>
              </w:trPr>
              <w:tc>
                <w:tcPr>
                  <w:tcW w:w="3420" w:type="dxa"/>
                  <w:tcBorders>
                    <w:top w:val="single" w:sz="4" w:space="0" w:color="auto"/>
                    <w:left w:val="single" w:sz="4" w:space="0" w:color="auto"/>
                    <w:bottom w:val="single" w:sz="4" w:space="0" w:color="auto"/>
                    <w:right w:val="single" w:sz="4" w:space="0" w:color="auto"/>
                  </w:tcBorders>
                </w:tcPr>
                <w:p w:rsidR="00CD210F" w:rsidRDefault="00CD210F" w:rsidP="00D56FC3">
                  <w:pPr>
                    <w:tabs>
                      <w:tab w:val="left" w:pos="10410"/>
                    </w:tabs>
                    <w:rPr>
                      <w:rFonts w:ascii="Comic Sans MS" w:hAnsi="Comic Sans MS"/>
                      <w:b/>
                      <w:sz w:val="18"/>
                      <w:szCs w:val="18"/>
                      <w:u w:val="single"/>
                    </w:rPr>
                  </w:pPr>
                  <w:r>
                    <w:rPr>
                      <w:rFonts w:ascii="Comic Sans MS" w:hAnsi="Comic Sans MS"/>
                      <w:b/>
                      <w:sz w:val="18"/>
                      <w:szCs w:val="18"/>
                      <w:u w:val="single"/>
                    </w:rPr>
                    <w:t>MATHS MAINTENANCE:</w:t>
                  </w:r>
                </w:p>
                <w:p w:rsidR="00CD210F" w:rsidRDefault="00CD210F" w:rsidP="00815A5C">
                  <w:pPr>
                    <w:pStyle w:val="ListParagraph"/>
                    <w:tabs>
                      <w:tab w:val="left" w:pos="10410"/>
                    </w:tabs>
                    <w:ind w:left="360"/>
                    <w:rPr>
                      <w:rFonts w:ascii="Comic Sans MS" w:hAnsi="Comic Sans MS"/>
                      <w:sz w:val="18"/>
                      <w:szCs w:val="18"/>
                    </w:rPr>
                  </w:pPr>
                  <w:r>
                    <w:rPr>
                      <w:rFonts w:ascii="Comic Sans MS" w:hAnsi="Comic Sans MS"/>
                      <w:sz w:val="18"/>
                      <w:szCs w:val="18"/>
                    </w:rPr>
                    <w:t>Ordinal language</w:t>
                  </w:r>
                </w:p>
                <w:p w:rsidR="00CD210F" w:rsidRDefault="00CD210F" w:rsidP="00815A5C">
                  <w:pPr>
                    <w:pStyle w:val="ListParagraph"/>
                    <w:tabs>
                      <w:tab w:val="left" w:pos="10410"/>
                    </w:tabs>
                    <w:ind w:left="360"/>
                    <w:rPr>
                      <w:rFonts w:ascii="Comic Sans MS" w:hAnsi="Comic Sans MS"/>
                      <w:sz w:val="18"/>
                      <w:szCs w:val="18"/>
                    </w:rPr>
                  </w:pPr>
                  <w:r>
                    <w:rPr>
                      <w:rFonts w:ascii="Comic Sans MS" w:hAnsi="Comic Sans MS"/>
                      <w:sz w:val="18"/>
                      <w:szCs w:val="18"/>
                    </w:rPr>
                    <w:t>Arrays -  multiply and divide</w:t>
                  </w:r>
                </w:p>
                <w:p w:rsidR="00CD210F" w:rsidRDefault="00CD210F" w:rsidP="00440AA8">
                  <w:pPr>
                    <w:pStyle w:val="ListParagraph"/>
                    <w:tabs>
                      <w:tab w:val="left" w:pos="10410"/>
                    </w:tabs>
                    <w:ind w:left="454" w:hanging="141"/>
                    <w:rPr>
                      <w:rFonts w:ascii="Comic Sans MS" w:hAnsi="Comic Sans MS"/>
                      <w:sz w:val="18"/>
                      <w:szCs w:val="18"/>
                    </w:rPr>
                  </w:pPr>
                  <w:r>
                    <w:rPr>
                      <w:rFonts w:ascii="Comic Sans MS" w:hAnsi="Comic Sans MS"/>
                      <w:sz w:val="18"/>
                      <w:szCs w:val="18"/>
                    </w:rPr>
                    <w:t xml:space="preserve"> Counting on and off decade by          100</w:t>
                  </w:r>
                </w:p>
                <w:p w:rsidR="00CD210F" w:rsidRDefault="00CD210F" w:rsidP="00440AA8">
                  <w:pPr>
                    <w:pStyle w:val="ListParagraph"/>
                    <w:tabs>
                      <w:tab w:val="left" w:pos="10410"/>
                    </w:tabs>
                    <w:ind w:left="29"/>
                    <w:rPr>
                      <w:rFonts w:ascii="Comic Sans MS" w:hAnsi="Comic Sans MS"/>
                      <w:b/>
                      <w:sz w:val="18"/>
                      <w:szCs w:val="18"/>
                      <w:u w:val="single"/>
                    </w:rPr>
                  </w:pPr>
                  <w:r w:rsidRPr="00440AA8">
                    <w:rPr>
                      <w:rFonts w:ascii="Comic Sans MS" w:hAnsi="Comic Sans MS"/>
                      <w:b/>
                      <w:sz w:val="18"/>
                      <w:szCs w:val="18"/>
                      <w:u w:val="single"/>
                    </w:rPr>
                    <w:t>WARM UPS</w:t>
                  </w:r>
                  <w:r>
                    <w:rPr>
                      <w:rFonts w:ascii="Comic Sans MS" w:hAnsi="Comic Sans MS"/>
                      <w:b/>
                      <w:sz w:val="18"/>
                      <w:szCs w:val="18"/>
                      <w:u w:val="single"/>
                    </w:rPr>
                    <w:t xml:space="preserve"> </w:t>
                  </w:r>
                </w:p>
                <w:p w:rsidR="00CD210F" w:rsidRPr="00440AA8" w:rsidRDefault="00CD210F" w:rsidP="00440AA8">
                  <w:pPr>
                    <w:pStyle w:val="ListParagraph"/>
                    <w:tabs>
                      <w:tab w:val="left" w:pos="10410"/>
                    </w:tabs>
                    <w:ind w:left="29"/>
                    <w:rPr>
                      <w:rFonts w:ascii="Comic Sans MS" w:hAnsi="Comic Sans MS"/>
                      <w:sz w:val="18"/>
                      <w:szCs w:val="18"/>
                    </w:rPr>
                  </w:pPr>
                  <w:r w:rsidRPr="00440AA8">
                    <w:rPr>
                      <w:rFonts w:ascii="Comic Sans MS" w:hAnsi="Comic Sans MS"/>
                      <w:sz w:val="18"/>
                      <w:szCs w:val="18"/>
                    </w:rPr>
                    <w:t>2x, 3x &amp; 4x tables</w:t>
                  </w:r>
                </w:p>
              </w:tc>
            </w:tr>
          </w:tbl>
          <w:p w:rsidR="00CD210F" w:rsidRDefault="00CD210F" w:rsidP="00D56FC3">
            <w:pPr>
              <w:tabs>
                <w:tab w:val="left" w:pos="10410"/>
              </w:tabs>
              <w:rPr>
                <w:rFonts w:ascii="Comic Sans MS" w:hAnsi="Comic Sans MS"/>
                <w:b/>
                <w:sz w:val="18"/>
                <w:szCs w:val="18"/>
                <w:u w:val="single"/>
              </w:rPr>
            </w:pPr>
          </w:p>
          <w:p w:rsidR="004C6C23" w:rsidRDefault="00CD210F" w:rsidP="00D56FC3">
            <w:pPr>
              <w:tabs>
                <w:tab w:val="left" w:pos="10410"/>
              </w:tabs>
              <w:rPr>
                <w:rFonts w:ascii="Comic Sans MS" w:hAnsi="Comic Sans MS"/>
                <w:b/>
                <w:sz w:val="18"/>
                <w:szCs w:val="18"/>
              </w:rPr>
            </w:pPr>
            <w:r>
              <w:rPr>
                <w:rFonts w:ascii="Comic Sans MS" w:hAnsi="Comic Sans MS"/>
                <w:b/>
                <w:sz w:val="18"/>
                <w:szCs w:val="18"/>
                <w:u w:val="single"/>
              </w:rPr>
              <w:t>PRE-ASSESSMENT</w:t>
            </w:r>
            <w:r>
              <w:rPr>
                <w:rFonts w:ascii="Comic Sans MS" w:hAnsi="Comic Sans MS"/>
                <w:b/>
                <w:sz w:val="18"/>
                <w:szCs w:val="18"/>
              </w:rPr>
              <w:t>:</w:t>
            </w:r>
            <w:r w:rsidR="004226A9">
              <w:rPr>
                <w:rFonts w:ascii="Comic Sans MS" w:hAnsi="Comic Sans MS"/>
                <w:b/>
                <w:sz w:val="18"/>
                <w:szCs w:val="18"/>
              </w:rPr>
              <w:t xml:space="preserve"> </w:t>
            </w:r>
            <w:r w:rsidR="004226A9" w:rsidRPr="004226A9">
              <w:rPr>
                <w:rFonts w:ascii="Comic Sans MS" w:hAnsi="Comic Sans MS"/>
                <w:sz w:val="18"/>
                <w:szCs w:val="18"/>
              </w:rPr>
              <w:t>Students identify the meaning of the word ‘duration’. They identify activities that may take 1 minute, 1 second, 1 hour</w:t>
            </w:r>
            <w:r w:rsidR="004226A9">
              <w:rPr>
                <w:rFonts w:ascii="Comic Sans MS" w:hAnsi="Comic Sans MS"/>
                <w:b/>
                <w:sz w:val="18"/>
                <w:szCs w:val="18"/>
              </w:rPr>
              <w:t>.</w:t>
            </w:r>
            <w:r>
              <w:rPr>
                <w:rFonts w:ascii="Comic Sans MS" w:hAnsi="Comic Sans MS"/>
                <w:b/>
                <w:sz w:val="18"/>
                <w:szCs w:val="18"/>
              </w:rPr>
              <w:t xml:space="preserve"> </w:t>
            </w:r>
          </w:p>
          <w:p w:rsidR="00CD210F" w:rsidRPr="00440AA8" w:rsidRDefault="00CD210F" w:rsidP="00D56FC3">
            <w:pPr>
              <w:tabs>
                <w:tab w:val="left" w:pos="10410"/>
              </w:tabs>
              <w:rPr>
                <w:rFonts w:ascii="Comic Sans MS" w:hAnsi="Comic Sans MS"/>
                <w:b/>
                <w:i/>
                <w:sz w:val="18"/>
                <w:szCs w:val="18"/>
                <w:u w:val="single"/>
              </w:rPr>
            </w:pPr>
          </w:p>
          <w:p w:rsidR="00CD210F" w:rsidRDefault="00CD210F" w:rsidP="003A7360">
            <w:pPr>
              <w:tabs>
                <w:tab w:val="left" w:pos="10410"/>
              </w:tabs>
              <w:rPr>
                <w:rFonts w:ascii="Comic Sans MS" w:hAnsi="Comic Sans MS"/>
                <w:b/>
                <w:sz w:val="20"/>
              </w:rPr>
            </w:pPr>
            <w:r w:rsidRPr="00440AA8">
              <w:rPr>
                <w:rFonts w:ascii="Comic Sans MS" w:hAnsi="Comic Sans MS"/>
                <w:b/>
                <w:i/>
                <w:sz w:val="20"/>
                <w:szCs w:val="18"/>
                <w:u w:val="single"/>
              </w:rPr>
              <w:t xml:space="preserve">WORKING AT </w:t>
            </w:r>
            <w:r w:rsidR="004226A9">
              <w:rPr>
                <w:rFonts w:ascii="Comic Sans MS" w:hAnsi="Comic Sans MS"/>
                <w:b/>
                <w:sz w:val="20"/>
              </w:rPr>
              <w:t>MS1.5</w:t>
            </w:r>
          </w:p>
          <w:p w:rsidR="004226A9" w:rsidRDefault="004226A9" w:rsidP="00A86CA2">
            <w:pPr>
              <w:numPr>
                <w:ilvl w:val="0"/>
                <w:numId w:val="6"/>
              </w:numPr>
              <w:autoSpaceDE w:val="0"/>
              <w:autoSpaceDN w:val="0"/>
              <w:adjustRightInd w:val="0"/>
              <w:rPr>
                <w:rFonts w:ascii="Comic Sans MS" w:hAnsi="Comic Sans MS"/>
                <w:sz w:val="16"/>
                <w:szCs w:val="16"/>
                <w:lang w:val="en-US"/>
              </w:rPr>
            </w:pPr>
            <w:r>
              <w:rPr>
                <w:rFonts w:ascii="Comic Sans MS" w:hAnsi="Comic Sans MS"/>
                <w:b/>
                <w:bCs/>
                <w:sz w:val="18"/>
                <w:szCs w:val="18"/>
                <w:lang w:val="en-US"/>
              </w:rPr>
              <w:t xml:space="preserve">TIMING USING INFORMAL UNITS </w:t>
            </w:r>
            <w:r>
              <w:rPr>
                <w:rFonts w:ascii="Comic Sans MS" w:hAnsi="Comic Sans MS"/>
                <w:sz w:val="16"/>
                <w:szCs w:val="16"/>
                <w:lang w:val="en-US"/>
              </w:rPr>
              <w:t>Students work in pairs. One student performs a task while the other claps and counts the number of claps. Suitable tasks could include touching toes five times, threading twenty beads on a string, bouncing a ball ten times, tying shoe laces, etc.</w:t>
            </w:r>
          </w:p>
          <w:p w:rsidR="004226A9" w:rsidRDefault="004226A9" w:rsidP="00A86CA2">
            <w:pPr>
              <w:numPr>
                <w:ilvl w:val="0"/>
                <w:numId w:val="6"/>
              </w:numPr>
              <w:autoSpaceDE w:val="0"/>
              <w:autoSpaceDN w:val="0"/>
              <w:adjustRightInd w:val="0"/>
              <w:rPr>
                <w:rFonts w:ascii="Comic Sans MS" w:hAnsi="Comic Sans MS"/>
                <w:sz w:val="16"/>
                <w:szCs w:val="16"/>
                <w:lang w:val="en-US"/>
              </w:rPr>
            </w:pPr>
            <w:r>
              <w:rPr>
                <w:rFonts w:ascii="Comic Sans MS" w:hAnsi="Comic Sans MS"/>
                <w:b/>
                <w:bCs/>
                <w:sz w:val="18"/>
                <w:szCs w:val="18"/>
                <w:lang w:val="en-US"/>
              </w:rPr>
              <w:t xml:space="preserve">LONG TIME, SHORT TIME </w:t>
            </w:r>
            <w:r>
              <w:rPr>
                <w:rFonts w:ascii="Comic Sans MS" w:hAnsi="Comic Sans MS"/>
                <w:sz w:val="16"/>
                <w:szCs w:val="16"/>
                <w:lang w:val="en-US"/>
              </w:rPr>
              <w:t xml:space="preserve">Ask students to tell about all the things they can think of that take a long time. Repeat for things that take a short time. Write the events on cards and make a display. </w:t>
            </w:r>
            <w:proofErr w:type="spellStart"/>
            <w:proofErr w:type="gramStart"/>
            <w:r>
              <w:rPr>
                <w:rFonts w:ascii="Comic Sans MS" w:hAnsi="Comic Sans MS"/>
                <w:sz w:val="16"/>
                <w:szCs w:val="16"/>
                <w:lang w:val="en-US"/>
              </w:rPr>
              <w:t>eg</w:t>
            </w:r>
            <w:proofErr w:type="spellEnd"/>
            <w:proofErr w:type="gramEnd"/>
            <w:r>
              <w:rPr>
                <w:rFonts w:ascii="Comic Sans MS" w:hAnsi="Comic Sans MS"/>
                <w:sz w:val="16"/>
                <w:szCs w:val="16"/>
                <w:lang w:val="en-US"/>
              </w:rPr>
              <w:t xml:space="preserve"> Short time - for a balloon to pop. Long time - for a tree to grow to full height.</w:t>
            </w:r>
          </w:p>
          <w:p w:rsidR="004226A9" w:rsidRDefault="004226A9" w:rsidP="00A86CA2">
            <w:pPr>
              <w:numPr>
                <w:ilvl w:val="0"/>
                <w:numId w:val="6"/>
              </w:numPr>
              <w:autoSpaceDE w:val="0"/>
              <w:autoSpaceDN w:val="0"/>
              <w:adjustRightInd w:val="0"/>
              <w:rPr>
                <w:rFonts w:ascii="Comic Sans MS" w:hAnsi="Comic Sans MS"/>
                <w:sz w:val="16"/>
                <w:szCs w:val="16"/>
                <w:lang w:val="en-US"/>
              </w:rPr>
            </w:pPr>
            <w:r>
              <w:rPr>
                <w:rFonts w:ascii="Comic Sans MS" w:hAnsi="Comic Sans MS"/>
                <w:b/>
                <w:bCs/>
                <w:sz w:val="18"/>
                <w:szCs w:val="18"/>
                <w:lang w:val="en-US"/>
              </w:rPr>
              <w:t xml:space="preserve">ONE MINUTE </w:t>
            </w:r>
            <w:r>
              <w:rPr>
                <w:rFonts w:ascii="Comic Sans MS" w:hAnsi="Comic Sans MS"/>
                <w:sz w:val="16"/>
                <w:szCs w:val="16"/>
                <w:lang w:val="en-US"/>
              </w:rPr>
              <w:t xml:space="preserve">Discuss with students how long they think a minute is. Ask students to sit still until they think one minute has passed. Students try various tasks for a minute while a partner counts and times. Before each activity, students guess how many times they can repeat the activity in one minute, </w:t>
            </w:r>
            <w:proofErr w:type="spellStart"/>
            <w:r>
              <w:rPr>
                <w:rFonts w:ascii="Comic Sans MS" w:hAnsi="Comic Sans MS"/>
                <w:sz w:val="16"/>
                <w:szCs w:val="16"/>
                <w:lang w:val="en-US"/>
              </w:rPr>
              <w:t>eg</w:t>
            </w:r>
            <w:proofErr w:type="spellEnd"/>
            <w:r>
              <w:rPr>
                <w:rFonts w:ascii="Comic Sans MS" w:hAnsi="Comic Sans MS"/>
                <w:sz w:val="16"/>
                <w:szCs w:val="16"/>
                <w:lang w:val="en-US"/>
              </w:rPr>
              <w:t>: • skip, jump or clap • write words, names or letters • count by ones, fives or tens • tie and untie shoe laces. Students could make a graph of results.</w:t>
            </w:r>
          </w:p>
          <w:p w:rsidR="004226A9" w:rsidRDefault="004226A9" w:rsidP="00A86CA2">
            <w:pPr>
              <w:numPr>
                <w:ilvl w:val="0"/>
                <w:numId w:val="6"/>
              </w:numPr>
              <w:autoSpaceDE w:val="0"/>
              <w:autoSpaceDN w:val="0"/>
              <w:adjustRightInd w:val="0"/>
              <w:rPr>
                <w:rFonts w:ascii="Comic Sans MS" w:hAnsi="Comic Sans MS"/>
                <w:sz w:val="16"/>
                <w:szCs w:val="16"/>
                <w:lang w:val="en-US"/>
              </w:rPr>
            </w:pPr>
            <w:r>
              <w:rPr>
                <w:rFonts w:ascii="Comic Sans MS" w:hAnsi="Comic Sans MS"/>
                <w:b/>
                <w:bCs/>
                <w:sz w:val="18"/>
                <w:szCs w:val="18"/>
                <w:lang w:val="en-US"/>
              </w:rPr>
              <w:t xml:space="preserve">DISCUSSION </w:t>
            </w:r>
            <w:r>
              <w:rPr>
                <w:rFonts w:ascii="Comic Sans MS" w:hAnsi="Comic Sans MS"/>
                <w:sz w:val="16"/>
                <w:szCs w:val="16"/>
                <w:lang w:val="en-US"/>
              </w:rPr>
              <w:t xml:space="preserve">Discuss with students the concept that the duration of one minute is constant, </w:t>
            </w:r>
            <w:proofErr w:type="spellStart"/>
            <w:r>
              <w:rPr>
                <w:rFonts w:ascii="Comic Sans MS" w:hAnsi="Comic Sans MS"/>
                <w:sz w:val="16"/>
                <w:szCs w:val="16"/>
                <w:lang w:val="en-US"/>
              </w:rPr>
              <w:t>eg</w:t>
            </w:r>
            <w:proofErr w:type="spellEnd"/>
            <w:r>
              <w:rPr>
                <w:rFonts w:ascii="Comic Sans MS" w:hAnsi="Comic Sans MS"/>
                <w:sz w:val="16"/>
                <w:szCs w:val="16"/>
                <w:lang w:val="en-US"/>
              </w:rPr>
              <w:t xml:space="preserve"> ask if one minute of play takes as much time as one minute of push-ups.</w:t>
            </w:r>
          </w:p>
          <w:p w:rsidR="004226A9" w:rsidRDefault="004226A9" w:rsidP="00A86CA2">
            <w:pPr>
              <w:numPr>
                <w:ilvl w:val="0"/>
                <w:numId w:val="6"/>
              </w:numPr>
              <w:autoSpaceDE w:val="0"/>
              <w:autoSpaceDN w:val="0"/>
              <w:adjustRightInd w:val="0"/>
              <w:rPr>
                <w:rFonts w:ascii="Comic Sans MS" w:hAnsi="Comic Sans MS"/>
                <w:sz w:val="16"/>
                <w:szCs w:val="16"/>
                <w:lang w:val="en-US"/>
              </w:rPr>
            </w:pPr>
            <w:r>
              <w:rPr>
                <w:rFonts w:ascii="Comic Sans MS" w:hAnsi="Comic Sans MS"/>
                <w:sz w:val="16"/>
                <w:szCs w:val="16"/>
                <w:lang w:val="en-US"/>
              </w:rPr>
              <w:t>Discuss the question of whether we can all do the same number of activities in one minute.</w:t>
            </w:r>
          </w:p>
          <w:p w:rsidR="004226A9" w:rsidRDefault="004226A9" w:rsidP="00A86CA2">
            <w:pPr>
              <w:numPr>
                <w:ilvl w:val="0"/>
                <w:numId w:val="6"/>
              </w:numPr>
              <w:autoSpaceDE w:val="0"/>
              <w:autoSpaceDN w:val="0"/>
              <w:adjustRightInd w:val="0"/>
              <w:rPr>
                <w:rFonts w:ascii="Comic Sans MS" w:hAnsi="Comic Sans MS"/>
                <w:sz w:val="16"/>
                <w:szCs w:val="16"/>
                <w:lang w:val="en-US"/>
              </w:rPr>
            </w:pPr>
            <w:r>
              <w:rPr>
                <w:rFonts w:ascii="Comic Sans MS" w:hAnsi="Comic Sans MS"/>
                <w:b/>
                <w:bCs/>
                <w:sz w:val="18"/>
                <w:szCs w:val="18"/>
                <w:lang w:val="en-US"/>
              </w:rPr>
              <w:t xml:space="preserve">TEN SECONDS </w:t>
            </w:r>
            <w:r>
              <w:rPr>
                <w:rFonts w:ascii="Comic Sans MS" w:hAnsi="Comic Sans MS"/>
                <w:sz w:val="16"/>
                <w:szCs w:val="16"/>
                <w:lang w:val="en-US"/>
              </w:rPr>
              <w:t xml:space="preserve">Students predict how many push-ups, sit-ups, jumps, etc they can complete in ten seconds. Repeat the activity over 30 seconds. Once students understand the concept that a second is a small unit of time, it can be related to other units of time, </w:t>
            </w:r>
            <w:proofErr w:type="spellStart"/>
            <w:r>
              <w:rPr>
                <w:rFonts w:ascii="Comic Sans MS" w:hAnsi="Comic Sans MS"/>
                <w:sz w:val="16"/>
                <w:szCs w:val="16"/>
                <w:lang w:val="en-US"/>
              </w:rPr>
              <w:t>eg</w:t>
            </w:r>
            <w:proofErr w:type="spellEnd"/>
            <w:r>
              <w:rPr>
                <w:rFonts w:ascii="Comic Sans MS" w:hAnsi="Comic Sans MS"/>
                <w:sz w:val="16"/>
                <w:szCs w:val="16"/>
                <w:lang w:val="en-US"/>
              </w:rPr>
              <w:t xml:space="preserve"> 60 seconds = 1 minute.</w:t>
            </w:r>
          </w:p>
          <w:p w:rsidR="004226A9" w:rsidRDefault="00E21F56" w:rsidP="00A86CA2">
            <w:pPr>
              <w:numPr>
                <w:ilvl w:val="0"/>
                <w:numId w:val="6"/>
              </w:numPr>
              <w:autoSpaceDE w:val="0"/>
              <w:autoSpaceDN w:val="0"/>
              <w:adjustRightInd w:val="0"/>
              <w:rPr>
                <w:rFonts w:ascii="Comic Sans MS" w:hAnsi="Comic Sans MS"/>
                <w:sz w:val="16"/>
                <w:szCs w:val="16"/>
                <w:lang w:val="en-US"/>
              </w:rPr>
            </w:pPr>
            <w:r>
              <w:rPr>
                <w:rFonts w:ascii="Comic Sans MS" w:hAnsi="Comic Sans MS"/>
                <w:b/>
                <w:bCs/>
                <w:sz w:val="18"/>
                <w:szCs w:val="18"/>
                <w:lang w:val="en-US"/>
              </w:rPr>
              <w:t xml:space="preserve">(A) </w:t>
            </w:r>
            <w:r w:rsidR="004226A9">
              <w:rPr>
                <w:rFonts w:ascii="Comic Sans MS" w:hAnsi="Comic Sans MS"/>
                <w:b/>
                <w:bCs/>
                <w:sz w:val="18"/>
                <w:szCs w:val="18"/>
                <w:lang w:val="en-US"/>
              </w:rPr>
              <w:t xml:space="preserve">MAKE A CLOCK </w:t>
            </w:r>
            <w:proofErr w:type="gramStart"/>
            <w:r w:rsidR="004226A9">
              <w:rPr>
                <w:rFonts w:ascii="Comic Sans MS" w:hAnsi="Comic Sans MS"/>
                <w:sz w:val="16"/>
                <w:szCs w:val="16"/>
                <w:lang w:val="en-US"/>
              </w:rPr>
              <w:t>Using</w:t>
            </w:r>
            <w:proofErr w:type="gramEnd"/>
            <w:r w:rsidR="004226A9">
              <w:rPr>
                <w:rFonts w:ascii="Comic Sans MS" w:hAnsi="Comic Sans MS"/>
                <w:sz w:val="16"/>
                <w:szCs w:val="16"/>
                <w:lang w:val="en-US"/>
              </w:rPr>
              <w:t xml:space="preserve"> a paper plate, mark the centre and 12, 6, 3 and 9 in their respective positions. Make cards showing the numerals 1, 2, 4, 5, 7, 8, 10 and 11. Students </w:t>
            </w:r>
            <w:proofErr w:type="spellStart"/>
            <w:r w:rsidR="004226A9">
              <w:rPr>
                <w:rFonts w:ascii="Comic Sans MS" w:hAnsi="Comic Sans MS"/>
                <w:sz w:val="16"/>
                <w:szCs w:val="16"/>
                <w:lang w:val="en-US"/>
              </w:rPr>
              <w:t>practise</w:t>
            </w:r>
            <w:proofErr w:type="spellEnd"/>
            <w:r w:rsidR="004226A9">
              <w:rPr>
                <w:rFonts w:ascii="Comic Sans MS" w:hAnsi="Comic Sans MS"/>
                <w:sz w:val="16"/>
                <w:szCs w:val="16"/>
                <w:lang w:val="en-US"/>
              </w:rPr>
              <w:t xml:space="preserve"> placing these cards in their correct positions. Repeat the activity with twelve numbered cards and no numerals marked on the face. Make short and long hands from cardboard.</w:t>
            </w:r>
          </w:p>
          <w:p w:rsidR="00CD210F" w:rsidRPr="00440AA8" w:rsidRDefault="00CD210F" w:rsidP="00A86CA2">
            <w:pPr>
              <w:numPr>
                <w:ilvl w:val="0"/>
                <w:numId w:val="6"/>
              </w:numPr>
              <w:autoSpaceDE w:val="0"/>
              <w:autoSpaceDN w:val="0"/>
              <w:adjustRightInd w:val="0"/>
              <w:rPr>
                <w:rFonts w:ascii="Comic Sans MS" w:hAnsi="Comic Sans MS"/>
                <w:b/>
                <w:i/>
                <w:sz w:val="20"/>
                <w:szCs w:val="18"/>
                <w:lang w:val="en-US"/>
              </w:rPr>
            </w:pPr>
            <w:proofErr w:type="spellStart"/>
            <w:r w:rsidRPr="00815A5C">
              <w:rPr>
                <w:rFonts w:ascii="Comic Sans MS" w:hAnsi="Comic Sans MS"/>
                <w:b/>
                <w:sz w:val="20"/>
                <w:szCs w:val="18"/>
                <w:lang w:val="en-US"/>
              </w:rPr>
              <w:t>Maths</w:t>
            </w:r>
            <w:proofErr w:type="spellEnd"/>
            <w:r w:rsidRPr="00815A5C">
              <w:rPr>
                <w:rFonts w:ascii="Comic Sans MS" w:hAnsi="Comic Sans MS"/>
                <w:b/>
                <w:sz w:val="20"/>
                <w:szCs w:val="18"/>
                <w:lang w:val="en-US"/>
              </w:rPr>
              <w:t xml:space="preserve"> In a Box Activities:</w:t>
            </w:r>
            <w:r>
              <w:rPr>
                <w:rFonts w:ascii="Comic Sans MS" w:hAnsi="Comic Sans MS"/>
                <w:b/>
                <w:sz w:val="20"/>
                <w:szCs w:val="18"/>
                <w:lang w:val="en-US"/>
              </w:rPr>
              <w:t xml:space="preserve"> Cards </w:t>
            </w:r>
            <w:r w:rsidR="00A86CA2">
              <w:rPr>
                <w:rFonts w:ascii="Comic Sans MS" w:hAnsi="Comic Sans MS"/>
                <w:b/>
                <w:sz w:val="20"/>
                <w:szCs w:val="18"/>
                <w:lang w:val="en-US"/>
              </w:rPr>
              <w:t>115 - 125</w:t>
            </w:r>
          </w:p>
          <w:p w:rsidR="00CD210F" w:rsidRPr="00440AA8" w:rsidRDefault="00CD210F" w:rsidP="00EE1216">
            <w:pPr>
              <w:autoSpaceDE w:val="0"/>
              <w:autoSpaceDN w:val="0"/>
              <w:adjustRightInd w:val="0"/>
              <w:rPr>
                <w:rFonts w:ascii="Comic Sans MS" w:hAnsi="Comic Sans MS"/>
                <w:b/>
                <w:i/>
                <w:sz w:val="16"/>
                <w:szCs w:val="18"/>
                <w:u w:val="single"/>
                <w:lang w:val="en-US"/>
              </w:rPr>
            </w:pPr>
          </w:p>
          <w:p w:rsidR="00CD210F" w:rsidRDefault="00CD210F" w:rsidP="00A37324">
            <w:pPr>
              <w:tabs>
                <w:tab w:val="left" w:pos="10410"/>
              </w:tabs>
              <w:rPr>
                <w:rFonts w:ascii="Comic Sans MS" w:hAnsi="Comic Sans MS"/>
                <w:b/>
                <w:i/>
                <w:sz w:val="20"/>
                <w:szCs w:val="18"/>
                <w:u w:val="single"/>
              </w:rPr>
            </w:pPr>
            <w:r w:rsidRPr="00440AA8">
              <w:rPr>
                <w:rFonts w:ascii="Comic Sans MS" w:hAnsi="Comic Sans MS"/>
                <w:b/>
                <w:i/>
                <w:sz w:val="20"/>
                <w:szCs w:val="18"/>
                <w:u w:val="single"/>
              </w:rPr>
              <w:t>WORKING BEYOND</w:t>
            </w:r>
            <w:r w:rsidR="00A86CA2">
              <w:rPr>
                <w:rFonts w:ascii="Comic Sans MS" w:hAnsi="Comic Sans MS"/>
                <w:b/>
                <w:i/>
                <w:sz w:val="20"/>
                <w:szCs w:val="18"/>
                <w:u w:val="single"/>
              </w:rPr>
              <w:t xml:space="preserve"> MS1.5</w:t>
            </w:r>
            <w:r w:rsidRPr="00440AA8">
              <w:rPr>
                <w:rFonts w:ascii="Comic Sans MS" w:hAnsi="Comic Sans MS"/>
                <w:b/>
                <w:i/>
                <w:sz w:val="20"/>
                <w:szCs w:val="18"/>
                <w:u w:val="single"/>
              </w:rPr>
              <w:t xml:space="preserve">  and WORKING AT </w:t>
            </w:r>
            <w:r w:rsidR="00A86CA2">
              <w:rPr>
                <w:rFonts w:ascii="Comic Sans MS" w:hAnsi="Comic Sans MS"/>
                <w:b/>
                <w:i/>
                <w:sz w:val="20"/>
                <w:szCs w:val="18"/>
                <w:u w:val="single"/>
              </w:rPr>
              <w:t>MS2.5</w:t>
            </w:r>
          </w:p>
          <w:p w:rsidR="00A86CA2" w:rsidRDefault="00A86CA2" w:rsidP="00A86CA2">
            <w:pPr>
              <w:numPr>
                <w:ilvl w:val="0"/>
                <w:numId w:val="5"/>
              </w:numPr>
              <w:autoSpaceDE w:val="0"/>
              <w:autoSpaceDN w:val="0"/>
              <w:adjustRightInd w:val="0"/>
              <w:ind w:left="360"/>
              <w:rPr>
                <w:rFonts w:ascii="Comic Sans MS" w:hAnsi="Comic Sans MS" w:cs="Weidemann-Book"/>
                <w:color w:val="000000"/>
                <w:sz w:val="20"/>
                <w:szCs w:val="20"/>
                <w:lang w:eastAsia="en-AU"/>
              </w:rPr>
            </w:pPr>
            <w:r>
              <w:rPr>
                <w:rFonts w:ascii="Comic Sans MS" w:hAnsi="Comic Sans MS" w:cs="Weidemann-Bold"/>
                <w:b/>
                <w:bCs/>
                <w:color w:val="000000"/>
                <w:sz w:val="20"/>
                <w:szCs w:val="20"/>
                <w:lang w:eastAsia="en-AU"/>
              </w:rPr>
              <w:t xml:space="preserve">Construct a Clock </w:t>
            </w:r>
            <w:r>
              <w:rPr>
                <w:rFonts w:ascii="Comic Sans MS" w:hAnsi="Comic Sans MS" w:cs="Weidemann-Book"/>
                <w:color w:val="000000"/>
                <w:sz w:val="20"/>
                <w:szCs w:val="20"/>
                <w:lang w:eastAsia="en-AU"/>
              </w:rPr>
              <w:t xml:space="preserve">Students construct an </w:t>
            </w:r>
            <w:proofErr w:type="spellStart"/>
            <w:r>
              <w:rPr>
                <w:rFonts w:ascii="Comic Sans MS" w:hAnsi="Comic Sans MS" w:cs="Weidemann-Book"/>
                <w:color w:val="000000"/>
                <w:sz w:val="20"/>
                <w:szCs w:val="20"/>
                <w:lang w:eastAsia="en-AU"/>
              </w:rPr>
              <w:t>analog</w:t>
            </w:r>
            <w:proofErr w:type="spellEnd"/>
            <w:r>
              <w:rPr>
                <w:rFonts w:ascii="Comic Sans MS" w:hAnsi="Comic Sans MS" w:cs="Weidemann-Book"/>
                <w:color w:val="000000"/>
                <w:sz w:val="20"/>
                <w:szCs w:val="20"/>
                <w:lang w:eastAsia="en-AU"/>
              </w:rPr>
              <w:t xml:space="preserve"> clock, label its parts and include any markings they already know. Students then compare their clock with a real </w:t>
            </w:r>
            <w:proofErr w:type="spellStart"/>
            <w:r>
              <w:rPr>
                <w:rFonts w:ascii="Comic Sans MS" w:hAnsi="Comic Sans MS" w:cs="Weidemann-Book"/>
                <w:color w:val="000000"/>
                <w:sz w:val="20"/>
                <w:szCs w:val="20"/>
                <w:lang w:eastAsia="en-AU"/>
              </w:rPr>
              <w:t>analog</w:t>
            </w:r>
            <w:proofErr w:type="spellEnd"/>
            <w:r>
              <w:rPr>
                <w:rFonts w:ascii="Comic Sans MS" w:hAnsi="Comic Sans MS" w:cs="Weidemann-Book"/>
                <w:color w:val="000000"/>
                <w:sz w:val="20"/>
                <w:szCs w:val="20"/>
                <w:lang w:eastAsia="en-AU"/>
              </w:rPr>
              <w:t xml:space="preserve"> clock and describe how the clocks are alike and different. They are given the opportunity to include any additional features on their clock.</w:t>
            </w:r>
          </w:p>
          <w:p w:rsidR="00A86CA2" w:rsidRDefault="00A86CA2" w:rsidP="00A86CA2">
            <w:pPr>
              <w:numPr>
                <w:ilvl w:val="0"/>
                <w:numId w:val="5"/>
              </w:numPr>
              <w:autoSpaceDE w:val="0"/>
              <w:autoSpaceDN w:val="0"/>
              <w:adjustRightInd w:val="0"/>
              <w:ind w:left="360"/>
              <w:rPr>
                <w:rFonts w:ascii="Comic Sans MS" w:hAnsi="Comic Sans MS" w:cs="Weidemann-Book"/>
                <w:color w:val="000000"/>
                <w:sz w:val="20"/>
                <w:szCs w:val="20"/>
                <w:lang w:eastAsia="en-AU"/>
              </w:rPr>
            </w:pPr>
            <w:r>
              <w:rPr>
                <w:rFonts w:ascii="Comic Sans MS" w:hAnsi="Comic Sans MS" w:cs="Weidemann-Bold"/>
                <w:b/>
                <w:bCs/>
                <w:color w:val="000000"/>
                <w:sz w:val="20"/>
                <w:szCs w:val="20"/>
                <w:lang w:eastAsia="en-AU"/>
              </w:rPr>
              <w:t xml:space="preserve">The Minute and Hour Hands </w:t>
            </w:r>
            <w:r>
              <w:rPr>
                <w:rFonts w:ascii="Comic Sans MS" w:hAnsi="Comic Sans MS" w:cs="Weidemann-Book"/>
                <w:color w:val="000000"/>
                <w:sz w:val="20"/>
                <w:szCs w:val="20"/>
                <w:lang w:eastAsia="en-AU"/>
              </w:rPr>
              <w:t xml:space="preserve">Students observe and discuss the position of the hour hand at half past, quarter past and quarter to the hour, and on the hour. Students construct an </w:t>
            </w:r>
            <w:proofErr w:type="spellStart"/>
            <w:r>
              <w:rPr>
                <w:rFonts w:ascii="Comic Sans MS" w:hAnsi="Comic Sans MS" w:cs="Weidemann-Book"/>
                <w:color w:val="000000"/>
                <w:sz w:val="20"/>
                <w:szCs w:val="20"/>
                <w:lang w:eastAsia="en-AU"/>
              </w:rPr>
              <w:t>analog</w:t>
            </w:r>
            <w:proofErr w:type="spellEnd"/>
            <w:r>
              <w:rPr>
                <w:rFonts w:ascii="Comic Sans MS" w:hAnsi="Comic Sans MS" w:cs="Weidemann-Book"/>
                <w:color w:val="000000"/>
                <w:sz w:val="20"/>
                <w:szCs w:val="20"/>
                <w:lang w:eastAsia="en-AU"/>
              </w:rPr>
              <w:t xml:space="preserve"> clock with an hour hand only. In pairs, students position the hour hand anywhere on their clock and swap clocks with their partner. Students are then asked to identify the time represented on their partner’s clock and give reasons. Students are asked to display and name as many different times as possible using the minute and </w:t>
            </w:r>
            <w:proofErr w:type="spellStart"/>
            <w:r>
              <w:rPr>
                <w:rFonts w:ascii="Comic Sans MS" w:hAnsi="Comic Sans MS" w:cs="Weidemann-Book"/>
                <w:color w:val="000000"/>
                <w:sz w:val="20"/>
                <w:szCs w:val="20"/>
                <w:lang w:eastAsia="en-AU"/>
              </w:rPr>
              <w:t>hour</w:t>
            </w:r>
            <w:proofErr w:type="spellEnd"/>
            <w:r>
              <w:rPr>
                <w:rFonts w:ascii="Comic Sans MS" w:hAnsi="Comic Sans MS" w:cs="Weidemann-Book"/>
                <w:color w:val="000000"/>
                <w:sz w:val="20"/>
                <w:szCs w:val="20"/>
                <w:lang w:eastAsia="en-AU"/>
              </w:rPr>
              <w:t xml:space="preserve"> hands.</w:t>
            </w:r>
          </w:p>
          <w:p w:rsidR="00A86CA2" w:rsidRDefault="00A86CA2" w:rsidP="00A86CA2">
            <w:pPr>
              <w:numPr>
                <w:ilvl w:val="0"/>
                <w:numId w:val="5"/>
              </w:numPr>
              <w:autoSpaceDE w:val="0"/>
              <w:autoSpaceDN w:val="0"/>
              <w:adjustRightInd w:val="0"/>
              <w:ind w:left="360"/>
              <w:rPr>
                <w:rFonts w:ascii="Comic Sans MS" w:hAnsi="Comic Sans MS" w:cs="Weidemann-Book"/>
                <w:color w:val="000000"/>
                <w:sz w:val="20"/>
                <w:szCs w:val="20"/>
                <w:lang w:eastAsia="en-AU"/>
              </w:rPr>
            </w:pPr>
            <w:r>
              <w:rPr>
                <w:rFonts w:ascii="Comic Sans MS" w:hAnsi="Comic Sans MS" w:cs="Weidemann-Bold"/>
                <w:b/>
                <w:bCs/>
                <w:color w:val="000000"/>
                <w:sz w:val="20"/>
                <w:szCs w:val="20"/>
                <w:lang w:eastAsia="en-AU"/>
              </w:rPr>
              <w:t xml:space="preserve">Duration of Activities </w:t>
            </w:r>
            <w:r>
              <w:rPr>
                <w:rFonts w:ascii="Comic Sans MS" w:hAnsi="Comic Sans MS" w:cs="Weidemann-Book"/>
                <w:color w:val="000000"/>
                <w:sz w:val="20"/>
                <w:szCs w:val="20"/>
                <w:lang w:eastAsia="en-AU"/>
              </w:rPr>
              <w:t xml:space="preserve">The teacher poses the problem ‘An activity takes 15 minutes to complete. What might the activity be?’ Students brainstorm a variety of activities. The problem is posed again using 30 minute and 45 minute durations. The teacher then provides students with cards which express 15, 30 and 45 minute durations in different ways </w:t>
            </w:r>
            <w:proofErr w:type="spellStart"/>
            <w:r>
              <w:rPr>
                <w:rFonts w:ascii="Comic Sans MS" w:hAnsi="Comic Sans MS" w:cs="Weidemann-Book"/>
                <w:color w:val="000000"/>
                <w:sz w:val="20"/>
                <w:szCs w:val="20"/>
                <w:lang w:eastAsia="en-AU"/>
              </w:rPr>
              <w:t>eg</w:t>
            </w:r>
            <w:proofErr w:type="spellEnd"/>
            <w:r>
              <w:rPr>
                <w:rFonts w:ascii="Comic Sans MS" w:hAnsi="Comic Sans MS" w:cs="Weidemann-Book"/>
                <w:color w:val="000000"/>
                <w:sz w:val="20"/>
                <w:szCs w:val="20"/>
                <w:lang w:eastAsia="en-AU"/>
              </w:rPr>
              <w:t xml:space="preserve"> ‘quarter of an hour’. </w:t>
            </w:r>
          </w:p>
          <w:p w:rsidR="00A86CA2" w:rsidRDefault="00A86CA2" w:rsidP="00A86CA2">
            <w:pPr>
              <w:numPr>
                <w:ilvl w:val="0"/>
                <w:numId w:val="5"/>
              </w:numPr>
              <w:autoSpaceDE w:val="0"/>
              <w:autoSpaceDN w:val="0"/>
              <w:adjustRightInd w:val="0"/>
              <w:ind w:left="360"/>
              <w:rPr>
                <w:rFonts w:ascii="Comic Sans MS" w:hAnsi="Comic Sans MS" w:cs="Weidemann-Book"/>
                <w:color w:val="000000"/>
                <w:sz w:val="20"/>
                <w:szCs w:val="20"/>
                <w:lang w:eastAsia="en-AU"/>
              </w:rPr>
            </w:pPr>
            <w:r>
              <w:rPr>
                <w:rFonts w:ascii="Comic Sans MS" w:hAnsi="Comic Sans MS" w:cs="Weidemann-Bold"/>
                <w:b/>
                <w:bCs/>
                <w:color w:val="000000"/>
                <w:sz w:val="20"/>
                <w:szCs w:val="20"/>
                <w:lang w:eastAsia="en-AU"/>
              </w:rPr>
              <w:t xml:space="preserve">How Many Days? </w:t>
            </w:r>
            <w:r>
              <w:rPr>
                <w:rFonts w:ascii="Comic Sans MS" w:hAnsi="Comic Sans MS" w:cs="Weidemann-Book"/>
                <w:color w:val="000000"/>
                <w:sz w:val="20"/>
                <w:szCs w:val="20"/>
                <w:lang w:eastAsia="en-AU"/>
              </w:rPr>
              <w:t>The teacher poses the problem ‘How many days have you attended school this term/year?’ Students calculate a solution.</w:t>
            </w:r>
          </w:p>
          <w:p w:rsidR="00A86CA2" w:rsidRDefault="00A86CA2" w:rsidP="00A86CA2">
            <w:pPr>
              <w:autoSpaceDE w:val="0"/>
              <w:autoSpaceDN w:val="0"/>
              <w:adjustRightInd w:val="0"/>
              <w:ind w:left="360"/>
              <w:rPr>
                <w:rFonts w:ascii="Comic Sans MS" w:hAnsi="Comic Sans MS" w:cs="Weidemann-Book"/>
                <w:color w:val="000000"/>
                <w:sz w:val="20"/>
                <w:szCs w:val="20"/>
                <w:lang w:eastAsia="en-AU"/>
              </w:rPr>
            </w:pPr>
            <w:r>
              <w:rPr>
                <w:rFonts w:ascii="Comic Sans MS" w:hAnsi="Comic Sans MS" w:cs="Weidemann-Book"/>
                <w:color w:val="000000"/>
                <w:sz w:val="20"/>
                <w:szCs w:val="20"/>
                <w:lang w:eastAsia="en-AU"/>
              </w:rPr>
              <w:t xml:space="preserve">Students are asked ‘How many other ways can you express this information?’ </w:t>
            </w:r>
            <w:proofErr w:type="spellStart"/>
            <w:r>
              <w:rPr>
                <w:rFonts w:ascii="Comic Sans MS" w:hAnsi="Comic Sans MS" w:cs="Weidemann-Book"/>
                <w:color w:val="000000"/>
                <w:sz w:val="20"/>
                <w:szCs w:val="20"/>
                <w:lang w:eastAsia="en-AU"/>
              </w:rPr>
              <w:t>eg</w:t>
            </w:r>
            <w:proofErr w:type="spellEnd"/>
            <w:r>
              <w:rPr>
                <w:rFonts w:ascii="Comic Sans MS" w:hAnsi="Comic Sans MS" w:cs="Weidemann-Book"/>
                <w:color w:val="000000"/>
                <w:sz w:val="20"/>
                <w:szCs w:val="20"/>
                <w:lang w:eastAsia="en-AU"/>
              </w:rPr>
              <w:t xml:space="preserve"> in hours, in minutes. Students use a calculator to check their answers.</w:t>
            </w:r>
          </w:p>
          <w:p w:rsidR="00A86CA2" w:rsidRDefault="00A86CA2" w:rsidP="00A86CA2">
            <w:pPr>
              <w:autoSpaceDE w:val="0"/>
              <w:autoSpaceDN w:val="0"/>
              <w:adjustRightInd w:val="0"/>
              <w:ind w:left="360"/>
              <w:rPr>
                <w:rFonts w:ascii="Comic Sans MS" w:hAnsi="Comic Sans MS" w:cs="Weidemann-Book"/>
                <w:color w:val="000000"/>
                <w:sz w:val="20"/>
                <w:szCs w:val="20"/>
                <w:lang w:eastAsia="en-AU"/>
              </w:rPr>
            </w:pPr>
            <w:r>
              <w:rPr>
                <w:rFonts w:ascii="Comic Sans MS" w:hAnsi="Comic Sans MS" w:cs="Weidemann-Book"/>
                <w:color w:val="000000"/>
                <w:sz w:val="20"/>
                <w:szCs w:val="20"/>
                <w:lang w:eastAsia="en-AU"/>
              </w:rPr>
              <w:t xml:space="preserve">This activity could be extended by asking ‘How many hours have you spent at recess and lunch this week?’ Students could record information in days, </w:t>
            </w:r>
            <w:r>
              <w:rPr>
                <w:rFonts w:ascii="Comic Sans MS" w:hAnsi="Comic Sans MS" w:cs="Weidemann-Book"/>
                <w:color w:val="000000"/>
                <w:sz w:val="20"/>
                <w:szCs w:val="20"/>
                <w:lang w:eastAsia="en-AU"/>
              </w:rPr>
              <w:lastRenderedPageBreak/>
              <w:t>hours or minutes on a spreadsheet and then draw a graph.</w:t>
            </w:r>
          </w:p>
          <w:p w:rsidR="00A86CA2" w:rsidRDefault="00A86CA2" w:rsidP="00A86CA2">
            <w:pPr>
              <w:numPr>
                <w:ilvl w:val="0"/>
                <w:numId w:val="5"/>
              </w:numPr>
              <w:autoSpaceDE w:val="0"/>
              <w:autoSpaceDN w:val="0"/>
              <w:adjustRightInd w:val="0"/>
              <w:ind w:left="360"/>
              <w:rPr>
                <w:rFonts w:ascii="Comic Sans MS" w:hAnsi="Comic Sans MS" w:cs="Weidemann-Book"/>
                <w:color w:val="000000"/>
                <w:sz w:val="20"/>
                <w:szCs w:val="20"/>
                <w:lang w:eastAsia="en-AU"/>
              </w:rPr>
            </w:pPr>
            <w:r w:rsidRPr="00A86CA2">
              <w:rPr>
                <w:rFonts w:ascii="Comic Sans MS" w:hAnsi="Comic Sans MS" w:cs="Weidemann-Bold"/>
                <w:b/>
                <w:bCs/>
                <w:color w:val="000000"/>
                <w:sz w:val="20"/>
                <w:szCs w:val="20"/>
                <w:lang w:eastAsia="en-AU"/>
              </w:rPr>
              <w:t>(A)</w:t>
            </w:r>
            <w:r>
              <w:rPr>
                <w:rFonts w:ascii="Comic Sans MS" w:hAnsi="Comic Sans MS" w:cs="Weidemann-Bold"/>
                <w:b/>
                <w:bCs/>
                <w:color w:val="000000"/>
                <w:sz w:val="20"/>
                <w:szCs w:val="20"/>
                <w:u w:val="words"/>
                <w:lang w:eastAsia="en-AU"/>
              </w:rPr>
              <w:t xml:space="preserve"> WM </w:t>
            </w:r>
            <w:r>
              <w:rPr>
                <w:rFonts w:ascii="Comic Sans MS" w:hAnsi="Comic Sans MS" w:cs="Weidemann-Bold"/>
                <w:b/>
                <w:bCs/>
                <w:color w:val="000000"/>
                <w:sz w:val="20"/>
                <w:szCs w:val="20"/>
                <w:lang w:eastAsia="en-AU"/>
              </w:rPr>
              <w:t xml:space="preserve">How Many Minutes? </w:t>
            </w:r>
            <w:r>
              <w:rPr>
                <w:rFonts w:ascii="Comic Sans MS" w:hAnsi="Comic Sans MS" w:cs="Weidemann-Book"/>
                <w:color w:val="000000"/>
                <w:sz w:val="20"/>
                <w:szCs w:val="20"/>
                <w:lang w:eastAsia="en-AU"/>
              </w:rPr>
              <w:t xml:space="preserve">Students predict how many minutes it would take the minute hand to move from one numeral to another on an </w:t>
            </w:r>
            <w:proofErr w:type="spellStart"/>
            <w:r>
              <w:rPr>
                <w:rFonts w:ascii="Comic Sans MS" w:hAnsi="Comic Sans MS" w:cs="Weidemann-Book"/>
                <w:color w:val="000000"/>
                <w:sz w:val="20"/>
                <w:szCs w:val="20"/>
                <w:lang w:eastAsia="en-AU"/>
              </w:rPr>
              <w:t>analog</w:t>
            </w:r>
            <w:proofErr w:type="spellEnd"/>
            <w:r>
              <w:rPr>
                <w:rFonts w:ascii="Comic Sans MS" w:hAnsi="Comic Sans MS" w:cs="Weidemann-Book"/>
                <w:color w:val="000000"/>
                <w:sz w:val="20"/>
                <w:szCs w:val="20"/>
                <w:lang w:eastAsia="en-AU"/>
              </w:rPr>
              <w:t xml:space="preserve"> clock. Students then use a stopwatch to time how many minutes it takes for the minute hand to move from one numeral to the next. Students predict how many minutes it would take for the minute hand to complete one revolution and test their prediction with a stopwatch. This activity can be extended to estimate and time how many minutes it takes the hour hand to move from one numeral to the next, how many minutes it takes the minute hand to move from the twelve to any other numeral, and how many seconds it takes for the second hand to complete one revolution.</w:t>
            </w:r>
          </w:p>
          <w:p w:rsidR="00A86CA2" w:rsidRDefault="00A86CA2" w:rsidP="00A86CA2">
            <w:pPr>
              <w:autoSpaceDE w:val="0"/>
              <w:autoSpaceDN w:val="0"/>
              <w:adjustRightInd w:val="0"/>
              <w:rPr>
                <w:rFonts w:ascii="Comic Sans MS" w:hAnsi="Comic Sans MS" w:cs="Weidemann-Book"/>
                <w:color w:val="000000"/>
                <w:sz w:val="20"/>
                <w:szCs w:val="20"/>
                <w:lang w:eastAsia="en-AU"/>
              </w:rPr>
            </w:pPr>
          </w:p>
          <w:p w:rsidR="00A86CA2" w:rsidRDefault="00A86CA2" w:rsidP="00A86CA2">
            <w:pPr>
              <w:autoSpaceDE w:val="0"/>
              <w:autoSpaceDN w:val="0"/>
              <w:adjustRightInd w:val="0"/>
              <w:rPr>
                <w:rFonts w:ascii="Comic Sans MS" w:hAnsi="Comic Sans MS" w:cs="Weidemann-Book"/>
                <w:color w:val="000000"/>
                <w:sz w:val="20"/>
                <w:szCs w:val="20"/>
                <w:lang w:eastAsia="en-AU"/>
              </w:rPr>
            </w:pPr>
            <w:r w:rsidRPr="00A86CA2">
              <w:rPr>
                <w:rFonts w:ascii="Comic Sans MS" w:hAnsi="Comic Sans MS" w:cs="Weidemann-Book"/>
                <w:b/>
                <w:color w:val="000000"/>
                <w:sz w:val="20"/>
                <w:szCs w:val="20"/>
                <w:lang w:eastAsia="en-AU"/>
              </w:rPr>
              <w:t>ASSESSMENT</w:t>
            </w:r>
            <w:r>
              <w:rPr>
                <w:rFonts w:ascii="Comic Sans MS" w:hAnsi="Comic Sans MS" w:cs="Weidemann-Book"/>
                <w:color w:val="000000"/>
                <w:sz w:val="20"/>
                <w:szCs w:val="20"/>
                <w:lang w:eastAsia="en-AU"/>
              </w:rPr>
              <w:t xml:space="preserve"> – Marked with an (</w:t>
            </w:r>
            <w:r w:rsidRPr="00A86CA2">
              <w:rPr>
                <w:rFonts w:ascii="Comic Sans MS" w:hAnsi="Comic Sans MS" w:cs="Weidemann-Book"/>
                <w:b/>
                <w:color w:val="000000"/>
                <w:sz w:val="20"/>
                <w:szCs w:val="20"/>
                <w:lang w:eastAsia="en-AU"/>
              </w:rPr>
              <w:t>A</w:t>
            </w:r>
            <w:r>
              <w:rPr>
                <w:rFonts w:ascii="Comic Sans MS" w:hAnsi="Comic Sans MS" w:cs="Weidemann-Book"/>
                <w:b/>
                <w:color w:val="000000"/>
                <w:sz w:val="20"/>
                <w:szCs w:val="20"/>
                <w:lang w:eastAsia="en-AU"/>
              </w:rPr>
              <w:t>)</w:t>
            </w:r>
          </w:p>
          <w:p w:rsidR="00A86CA2" w:rsidRDefault="00A86CA2" w:rsidP="00A86CA2">
            <w:pPr>
              <w:autoSpaceDE w:val="0"/>
              <w:autoSpaceDN w:val="0"/>
              <w:adjustRightInd w:val="0"/>
              <w:rPr>
                <w:rFonts w:ascii="Comic Sans MS" w:hAnsi="Comic Sans MS" w:cs="Weidemann-Book"/>
                <w:color w:val="000000"/>
                <w:sz w:val="20"/>
                <w:szCs w:val="20"/>
                <w:lang w:eastAsia="en-AU"/>
              </w:rPr>
            </w:pPr>
          </w:p>
          <w:p w:rsidR="00A86CA2" w:rsidRDefault="00A86CA2" w:rsidP="00A86CA2">
            <w:pPr>
              <w:autoSpaceDE w:val="0"/>
              <w:autoSpaceDN w:val="0"/>
              <w:adjustRightInd w:val="0"/>
              <w:rPr>
                <w:rFonts w:ascii="Comic Sans MS" w:hAnsi="Comic Sans MS" w:cs="Weidemann-Book"/>
                <w:color w:val="000000"/>
                <w:sz w:val="20"/>
                <w:szCs w:val="20"/>
                <w:lang w:eastAsia="en-AU"/>
              </w:rPr>
            </w:pPr>
          </w:p>
          <w:p w:rsidR="00A86CA2" w:rsidRPr="00440AA8" w:rsidRDefault="00A86CA2" w:rsidP="00A37324">
            <w:pPr>
              <w:tabs>
                <w:tab w:val="left" w:pos="10410"/>
              </w:tabs>
              <w:rPr>
                <w:rFonts w:ascii="Comic Sans MS" w:hAnsi="Comic Sans MS"/>
                <w:b/>
                <w:i/>
                <w:sz w:val="20"/>
                <w:szCs w:val="18"/>
                <w:u w:val="single"/>
              </w:rPr>
            </w:pPr>
          </w:p>
          <w:p w:rsidR="00CD210F" w:rsidRPr="00900E3D" w:rsidRDefault="00CD210F" w:rsidP="004C6C23">
            <w:pPr>
              <w:autoSpaceDE w:val="0"/>
              <w:autoSpaceDN w:val="0"/>
              <w:adjustRightInd w:val="0"/>
              <w:rPr>
                <w:rFonts w:ascii="Comic Sans MS" w:hAnsi="Comic Sans MS"/>
                <w:b/>
                <w:sz w:val="18"/>
                <w:szCs w:val="18"/>
              </w:rPr>
            </w:pPr>
          </w:p>
        </w:tc>
      </w:tr>
      <w:tr w:rsidR="00CD210F" w:rsidTr="00815A5C">
        <w:trPr>
          <w:trHeight w:val="850"/>
        </w:trPr>
        <w:tc>
          <w:tcPr>
            <w:tcW w:w="14760" w:type="dxa"/>
            <w:gridSpan w:val="25"/>
          </w:tcPr>
          <w:p w:rsidR="00CD210F" w:rsidRDefault="00CD210F" w:rsidP="00D56FC3">
            <w:pPr>
              <w:autoSpaceDE w:val="0"/>
              <w:autoSpaceDN w:val="0"/>
              <w:adjustRightInd w:val="0"/>
              <w:rPr>
                <w:rFonts w:ascii="Comic Sans MS" w:hAnsi="Comic Sans MS"/>
                <w:b/>
                <w:sz w:val="16"/>
                <w:szCs w:val="18"/>
                <w:u w:val="single"/>
                <w:lang w:val="en-US"/>
              </w:rPr>
            </w:pPr>
            <w:r w:rsidRPr="00815A5C">
              <w:rPr>
                <w:rFonts w:ascii="Comic Sans MS" w:hAnsi="Comic Sans MS"/>
                <w:b/>
                <w:sz w:val="16"/>
                <w:szCs w:val="18"/>
                <w:u w:val="single"/>
                <w:lang w:val="en-US"/>
              </w:rPr>
              <w:lastRenderedPageBreak/>
              <w:t>CONSOLIDATION AND PRACTICE –</w:t>
            </w:r>
            <w:r>
              <w:rPr>
                <w:rFonts w:ascii="Comic Sans MS" w:hAnsi="Comic Sans MS"/>
                <w:b/>
                <w:sz w:val="16"/>
                <w:szCs w:val="18"/>
                <w:u w:val="single"/>
                <w:lang w:val="en-US"/>
              </w:rPr>
              <w:t xml:space="preserve"> </w:t>
            </w:r>
          </w:p>
          <w:p w:rsidR="00CD210F" w:rsidRPr="00815A5C" w:rsidRDefault="00CD210F" w:rsidP="00D56FC3">
            <w:pPr>
              <w:autoSpaceDE w:val="0"/>
              <w:autoSpaceDN w:val="0"/>
              <w:adjustRightInd w:val="0"/>
              <w:rPr>
                <w:rFonts w:ascii="Comic Sans MS" w:hAnsi="Comic Sans MS"/>
                <w:sz w:val="20"/>
                <w:szCs w:val="18"/>
                <w:lang w:val="en-US"/>
              </w:rPr>
            </w:pPr>
            <w:r w:rsidRPr="00815A5C">
              <w:rPr>
                <w:rFonts w:ascii="Comic Sans MS" w:hAnsi="Comic Sans MS"/>
                <w:sz w:val="20"/>
                <w:szCs w:val="18"/>
                <w:lang w:val="en-US"/>
              </w:rPr>
              <w:t xml:space="preserve">Targeting </w:t>
            </w:r>
            <w:proofErr w:type="spellStart"/>
            <w:r w:rsidRPr="00815A5C">
              <w:rPr>
                <w:rFonts w:ascii="Comic Sans MS" w:hAnsi="Comic Sans MS"/>
                <w:sz w:val="20"/>
                <w:szCs w:val="18"/>
                <w:lang w:val="en-US"/>
              </w:rPr>
              <w:t>Maths</w:t>
            </w:r>
            <w:proofErr w:type="spellEnd"/>
            <w:r w:rsidRPr="00815A5C">
              <w:rPr>
                <w:rFonts w:ascii="Comic Sans MS" w:hAnsi="Comic Sans MS"/>
                <w:sz w:val="20"/>
                <w:szCs w:val="18"/>
                <w:lang w:val="en-US"/>
              </w:rPr>
              <w:t xml:space="preserve">  2 pp</w:t>
            </w:r>
            <w:r>
              <w:rPr>
                <w:rFonts w:ascii="Comic Sans MS" w:hAnsi="Comic Sans MS"/>
                <w:sz w:val="20"/>
                <w:szCs w:val="18"/>
                <w:lang w:val="en-US"/>
              </w:rPr>
              <w:t xml:space="preserve"> </w:t>
            </w:r>
            <w:r w:rsidR="00A86CA2">
              <w:rPr>
                <w:rFonts w:ascii="Comic Sans MS" w:hAnsi="Comic Sans MS"/>
                <w:sz w:val="20"/>
                <w:szCs w:val="18"/>
                <w:lang w:val="en-US"/>
              </w:rPr>
              <w:t>26, 27, 46, 47, 80, 81</w:t>
            </w:r>
          </w:p>
          <w:p w:rsidR="00CD210F" w:rsidRDefault="00CD210F" w:rsidP="00D56FC3">
            <w:pPr>
              <w:autoSpaceDE w:val="0"/>
              <w:autoSpaceDN w:val="0"/>
              <w:adjustRightInd w:val="0"/>
              <w:rPr>
                <w:rFonts w:ascii="Comic Sans MS" w:hAnsi="Comic Sans MS"/>
                <w:b/>
                <w:sz w:val="18"/>
                <w:szCs w:val="18"/>
                <w:u w:val="single"/>
              </w:rPr>
            </w:pPr>
            <w:r w:rsidRPr="00815A5C">
              <w:rPr>
                <w:rFonts w:ascii="Comic Sans MS" w:hAnsi="Comic Sans MS"/>
                <w:sz w:val="20"/>
                <w:szCs w:val="18"/>
                <w:lang w:val="en-US"/>
              </w:rPr>
              <w:t xml:space="preserve">Targeting </w:t>
            </w:r>
            <w:proofErr w:type="spellStart"/>
            <w:r w:rsidRPr="00815A5C">
              <w:rPr>
                <w:rFonts w:ascii="Comic Sans MS" w:hAnsi="Comic Sans MS"/>
                <w:sz w:val="20"/>
                <w:szCs w:val="18"/>
                <w:lang w:val="en-US"/>
              </w:rPr>
              <w:t>Maths</w:t>
            </w:r>
            <w:proofErr w:type="spellEnd"/>
            <w:r w:rsidRPr="00815A5C">
              <w:rPr>
                <w:rFonts w:ascii="Comic Sans MS" w:hAnsi="Comic Sans MS"/>
                <w:sz w:val="20"/>
                <w:szCs w:val="18"/>
                <w:lang w:val="en-US"/>
              </w:rPr>
              <w:t xml:space="preserve"> 3 pp</w:t>
            </w:r>
            <w:r w:rsidR="00A86CA2">
              <w:rPr>
                <w:rFonts w:ascii="Comic Sans MS" w:hAnsi="Comic Sans MS"/>
                <w:sz w:val="20"/>
                <w:szCs w:val="18"/>
                <w:lang w:val="en-US"/>
              </w:rPr>
              <w:t xml:space="preserve"> 27-29,68-69,</w:t>
            </w:r>
          </w:p>
        </w:tc>
      </w:tr>
      <w:tr w:rsidR="00CD210F" w:rsidTr="003A7360">
        <w:trPr>
          <w:trHeight w:val="4663"/>
        </w:trPr>
        <w:tc>
          <w:tcPr>
            <w:tcW w:w="3600" w:type="dxa"/>
            <w:gridSpan w:val="4"/>
          </w:tcPr>
          <w:p w:rsidR="00CD210F" w:rsidRDefault="00CD210F" w:rsidP="00D56FC3">
            <w:pPr>
              <w:autoSpaceDE w:val="0"/>
              <w:autoSpaceDN w:val="0"/>
              <w:adjustRightInd w:val="0"/>
              <w:rPr>
                <w:rFonts w:ascii="Comic Sans MS" w:hAnsi="Comic Sans MS" w:cs="Weidemann-Book"/>
                <w:b/>
                <w:sz w:val="18"/>
                <w:szCs w:val="18"/>
                <w:u w:val="single"/>
                <w:lang w:val="en-US"/>
              </w:rPr>
            </w:pPr>
            <w:r>
              <w:rPr>
                <w:rFonts w:ascii="Comic Sans MS" w:hAnsi="Comic Sans MS" w:cs="Weidemann-Book"/>
                <w:b/>
                <w:sz w:val="18"/>
                <w:szCs w:val="18"/>
                <w:u w:val="single"/>
                <w:lang w:val="en-US"/>
              </w:rPr>
              <w:t>RESOURCES:</w:t>
            </w:r>
          </w:p>
          <w:p w:rsidR="00CD210F" w:rsidRPr="00534F0C" w:rsidRDefault="00CD210F" w:rsidP="00D56FC3">
            <w:pPr>
              <w:autoSpaceDE w:val="0"/>
              <w:autoSpaceDN w:val="0"/>
              <w:adjustRightInd w:val="0"/>
              <w:rPr>
                <w:rFonts w:ascii="Comic Sans MS" w:hAnsi="Comic Sans MS" w:cs="Weidemann-Book"/>
                <w:sz w:val="20"/>
                <w:szCs w:val="20"/>
                <w:lang w:val="en-US"/>
              </w:rPr>
            </w:pPr>
          </w:p>
          <w:p w:rsidR="00CD210F" w:rsidRPr="00991EFB" w:rsidRDefault="00CD210F" w:rsidP="00991EFB">
            <w:pPr>
              <w:numPr>
                <w:ilvl w:val="0"/>
                <w:numId w:val="3"/>
              </w:numPr>
              <w:autoSpaceDE w:val="0"/>
              <w:autoSpaceDN w:val="0"/>
              <w:adjustRightInd w:val="0"/>
              <w:rPr>
                <w:rFonts w:ascii="Comic Sans MS" w:hAnsi="Comic Sans MS" w:cs="Weidemann-Book"/>
                <w:b/>
                <w:sz w:val="18"/>
                <w:szCs w:val="18"/>
                <w:lang w:val="en-US"/>
              </w:rPr>
            </w:pPr>
            <w:r w:rsidRPr="00991EFB">
              <w:rPr>
                <w:rFonts w:ascii="Comic Sans MS" w:hAnsi="Comic Sans MS" w:cs="Weidemann-Book"/>
                <w:b/>
                <w:sz w:val="18"/>
                <w:szCs w:val="18"/>
                <w:lang w:val="en-US"/>
              </w:rPr>
              <w:t>K-6 Mathematics Syllables</w:t>
            </w:r>
          </w:p>
          <w:p w:rsidR="00CD210F" w:rsidRPr="00991EFB" w:rsidRDefault="00CD210F" w:rsidP="00991EFB">
            <w:pPr>
              <w:numPr>
                <w:ilvl w:val="0"/>
                <w:numId w:val="3"/>
              </w:numPr>
              <w:autoSpaceDE w:val="0"/>
              <w:autoSpaceDN w:val="0"/>
              <w:adjustRightInd w:val="0"/>
              <w:rPr>
                <w:rFonts w:ascii="Comic Sans MS" w:hAnsi="Comic Sans MS" w:cs="Weidemann-Book"/>
                <w:b/>
                <w:sz w:val="18"/>
                <w:szCs w:val="18"/>
                <w:lang w:val="en-US"/>
              </w:rPr>
            </w:pPr>
            <w:r w:rsidRPr="00991EFB">
              <w:rPr>
                <w:rFonts w:ascii="Comic Sans MS" w:hAnsi="Comic Sans MS" w:cs="Weidemann-Book"/>
                <w:b/>
                <w:sz w:val="18"/>
                <w:szCs w:val="18"/>
                <w:lang w:val="en-US"/>
              </w:rPr>
              <w:t>K-6 Mathematics Work Samples</w:t>
            </w:r>
          </w:p>
          <w:p w:rsidR="00CD210F" w:rsidRPr="00991EFB" w:rsidRDefault="00CD210F" w:rsidP="00991EFB">
            <w:pPr>
              <w:numPr>
                <w:ilvl w:val="0"/>
                <w:numId w:val="3"/>
              </w:numPr>
              <w:autoSpaceDE w:val="0"/>
              <w:autoSpaceDN w:val="0"/>
              <w:adjustRightInd w:val="0"/>
              <w:rPr>
                <w:rFonts w:ascii="Comic Sans MS" w:hAnsi="Comic Sans MS" w:cs="Weidemann-Book"/>
                <w:b/>
                <w:sz w:val="18"/>
                <w:szCs w:val="18"/>
                <w:lang w:val="en-US"/>
              </w:rPr>
            </w:pPr>
            <w:r w:rsidRPr="00991EFB">
              <w:rPr>
                <w:rFonts w:ascii="Comic Sans MS" w:hAnsi="Comic Sans MS" w:cs="Weidemann-Book"/>
                <w:b/>
                <w:sz w:val="18"/>
                <w:szCs w:val="18"/>
                <w:lang w:val="en-US"/>
              </w:rPr>
              <w:t>TESS Software</w:t>
            </w:r>
          </w:p>
          <w:p w:rsidR="00CD210F" w:rsidRPr="00991EFB" w:rsidRDefault="00CD210F" w:rsidP="00991EFB">
            <w:pPr>
              <w:numPr>
                <w:ilvl w:val="0"/>
                <w:numId w:val="3"/>
              </w:numPr>
              <w:autoSpaceDE w:val="0"/>
              <w:autoSpaceDN w:val="0"/>
              <w:adjustRightInd w:val="0"/>
              <w:rPr>
                <w:rFonts w:ascii="Comic Sans MS" w:hAnsi="Comic Sans MS" w:cs="Weidemann-Book"/>
                <w:b/>
                <w:sz w:val="18"/>
                <w:szCs w:val="18"/>
                <w:lang w:val="en-US"/>
              </w:rPr>
            </w:pPr>
            <w:proofErr w:type="spellStart"/>
            <w:r w:rsidRPr="00991EFB">
              <w:rPr>
                <w:rFonts w:ascii="Comic Sans MS" w:hAnsi="Comic Sans MS" w:cs="Weidemann-Book"/>
                <w:b/>
                <w:sz w:val="18"/>
                <w:szCs w:val="18"/>
                <w:lang w:val="en-US"/>
              </w:rPr>
              <w:t>Maths</w:t>
            </w:r>
            <w:proofErr w:type="spellEnd"/>
            <w:r w:rsidRPr="00991EFB">
              <w:rPr>
                <w:rFonts w:ascii="Comic Sans MS" w:hAnsi="Comic Sans MS" w:cs="Weidemann-Book"/>
                <w:b/>
                <w:sz w:val="18"/>
                <w:szCs w:val="18"/>
                <w:lang w:val="en-US"/>
              </w:rPr>
              <w:t xml:space="preserve"> In A </w:t>
            </w:r>
            <w:smartTag w:uri="urn:schemas-microsoft-com:office:smarttags" w:element="Street">
              <w:smartTag w:uri="urn:schemas-microsoft-com:office:smarttags" w:element="Street">
                <w:r w:rsidRPr="00991EFB">
                  <w:rPr>
                    <w:rFonts w:ascii="Comic Sans MS" w:hAnsi="Comic Sans MS" w:cs="Weidemann-Book"/>
                    <w:b/>
                    <w:sz w:val="18"/>
                    <w:szCs w:val="18"/>
                    <w:lang w:val="en-US"/>
                  </w:rPr>
                  <w:t>Box</w:t>
                </w:r>
              </w:smartTag>
              <w:r w:rsidRPr="00991EFB">
                <w:rPr>
                  <w:rFonts w:ascii="Comic Sans MS" w:hAnsi="Comic Sans MS" w:cs="Weidemann-Book"/>
                  <w:b/>
                  <w:sz w:val="18"/>
                  <w:szCs w:val="18"/>
                  <w:lang w:val="en-US"/>
                </w:rPr>
                <w:t xml:space="preserve"> 1</w:t>
              </w:r>
            </w:smartTag>
            <w:r w:rsidRPr="00991EFB">
              <w:rPr>
                <w:rFonts w:ascii="Comic Sans MS" w:hAnsi="Comic Sans MS" w:cs="Weidemann-Book"/>
                <w:b/>
                <w:sz w:val="18"/>
                <w:szCs w:val="18"/>
                <w:lang w:val="en-US"/>
              </w:rPr>
              <w:t xml:space="preserve"> Cards 163 - 175</w:t>
            </w:r>
          </w:p>
          <w:p w:rsidR="00CD210F" w:rsidRDefault="00CD210F" w:rsidP="00440AA8">
            <w:pPr>
              <w:autoSpaceDE w:val="0"/>
              <w:autoSpaceDN w:val="0"/>
              <w:adjustRightInd w:val="0"/>
              <w:rPr>
                <w:rFonts w:ascii="Comic Sans MS" w:hAnsi="Comic Sans MS"/>
                <w:sz w:val="18"/>
                <w:szCs w:val="18"/>
              </w:rPr>
            </w:pPr>
          </w:p>
          <w:p w:rsidR="00CD210F" w:rsidRPr="00991EFB" w:rsidRDefault="00CD210F" w:rsidP="00991EFB">
            <w:pPr>
              <w:numPr>
                <w:ilvl w:val="0"/>
                <w:numId w:val="3"/>
              </w:numPr>
              <w:autoSpaceDE w:val="0"/>
              <w:autoSpaceDN w:val="0"/>
              <w:adjustRightInd w:val="0"/>
              <w:rPr>
                <w:rFonts w:ascii="Comic Sans MS" w:hAnsi="Comic Sans MS"/>
                <w:b/>
                <w:sz w:val="18"/>
                <w:szCs w:val="18"/>
              </w:rPr>
            </w:pPr>
            <w:r w:rsidRPr="00991EFB">
              <w:rPr>
                <w:rFonts w:ascii="Comic Sans MS" w:hAnsi="Comic Sans MS"/>
                <w:b/>
                <w:sz w:val="18"/>
                <w:szCs w:val="18"/>
              </w:rPr>
              <w:t>Interactive Maths sites:</w:t>
            </w:r>
          </w:p>
          <w:p w:rsidR="00CD210F" w:rsidRPr="00315D79" w:rsidRDefault="00E06955" w:rsidP="00440AA8">
            <w:pPr>
              <w:autoSpaceDE w:val="0"/>
              <w:autoSpaceDN w:val="0"/>
              <w:adjustRightInd w:val="0"/>
              <w:rPr>
                <w:rFonts w:ascii="Comic Sans MS" w:hAnsi="Comic Sans MS"/>
                <w:color w:val="000000"/>
                <w:sz w:val="18"/>
                <w:szCs w:val="18"/>
              </w:rPr>
            </w:pPr>
            <w:hyperlink r:id="rId5" w:history="1">
              <w:r w:rsidR="00CD210F" w:rsidRPr="00315D79">
                <w:rPr>
                  <w:rStyle w:val="Hyperlink"/>
                  <w:rFonts w:ascii="Comic Sans MS" w:hAnsi="Comic Sans MS"/>
                  <w:color w:val="000000"/>
                  <w:sz w:val="18"/>
                  <w:szCs w:val="18"/>
                </w:rPr>
                <w:t>http://www.topmarks.co.uk/</w:t>
              </w:r>
            </w:hyperlink>
          </w:p>
          <w:p w:rsidR="00CD210F" w:rsidRPr="00315D79" w:rsidRDefault="00E06955" w:rsidP="00440AA8">
            <w:pPr>
              <w:autoSpaceDE w:val="0"/>
              <w:autoSpaceDN w:val="0"/>
              <w:adjustRightInd w:val="0"/>
              <w:rPr>
                <w:rFonts w:ascii="Comic Sans MS" w:hAnsi="Comic Sans MS"/>
                <w:color w:val="000000"/>
                <w:sz w:val="18"/>
                <w:szCs w:val="18"/>
              </w:rPr>
            </w:pPr>
            <w:hyperlink r:id="rId6" w:history="1">
              <w:r w:rsidR="00CD210F" w:rsidRPr="00315D79">
                <w:rPr>
                  <w:rStyle w:val="Hyperlink"/>
                  <w:rFonts w:ascii="Comic Sans MS" w:hAnsi="Comic Sans MS"/>
                  <w:color w:val="000000"/>
                  <w:sz w:val="18"/>
                  <w:szCs w:val="18"/>
                </w:rPr>
                <w:t>http://multiplication.com/index.htm</w:t>
              </w:r>
            </w:hyperlink>
          </w:p>
          <w:p w:rsidR="00CD210F" w:rsidRPr="00315D79" w:rsidRDefault="00E06955" w:rsidP="00440AA8">
            <w:pPr>
              <w:autoSpaceDE w:val="0"/>
              <w:autoSpaceDN w:val="0"/>
              <w:adjustRightInd w:val="0"/>
              <w:rPr>
                <w:rFonts w:ascii="Comic Sans MS" w:hAnsi="Comic Sans MS"/>
                <w:color w:val="000000"/>
                <w:sz w:val="18"/>
                <w:szCs w:val="18"/>
              </w:rPr>
            </w:pPr>
            <w:hyperlink r:id="rId7" w:history="1">
              <w:r w:rsidR="00CD210F" w:rsidRPr="00315D79">
                <w:rPr>
                  <w:rStyle w:val="Hyperlink"/>
                  <w:rFonts w:ascii="Comic Sans MS" w:hAnsi="Comic Sans MS"/>
                  <w:color w:val="000000"/>
                  <w:sz w:val="18"/>
                  <w:szCs w:val="18"/>
                </w:rPr>
                <w:t>http://www.smartkiddies.com.au/</w:t>
              </w:r>
            </w:hyperlink>
          </w:p>
          <w:p w:rsidR="00CD210F" w:rsidRPr="00315D79" w:rsidRDefault="00E06955" w:rsidP="00440AA8">
            <w:pPr>
              <w:autoSpaceDE w:val="0"/>
              <w:autoSpaceDN w:val="0"/>
              <w:adjustRightInd w:val="0"/>
              <w:rPr>
                <w:rFonts w:ascii="Comic Sans MS" w:hAnsi="Comic Sans MS"/>
                <w:color w:val="000000"/>
                <w:sz w:val="18"/>
                <w:szCs w:val="18"/>
              </w:rPr>
            </w:pPr>
            <w:hyperlink r:id="rId8" w:history="1">
              <w:r w:rsidR="00CD210F" w:rsidRPr="00315D79">
                <w:rPr>
                  <w:rStyle w:val="Hyperlink"/>
                  <w:rFonts w:ascii="Comic Sans MS" w:hAnsi="Comic Sans MS"/>
                  <w:color w:val="000000"/>
                  <w:sz w:val="18"/>
                  <w:szCs w:val="18"/>
                </w:rPr>
                <w:t>http://www.coolmath4kids.com/</w:t>
              </w:r>
            </w:hyperlink>
          </w:p>
          <w:p w:rsidR="00CD210F" w:rsidRPr="00315D79" w:rsidRDefault="00E06955" w:rsidP="00440AA8">
            <w:pPr>
              <w:autoSpaceDE w:val="0"/>
              <w:autoSpaceDN w:val="0"/>
              <w:adjustRightInd w:val="0"/>
              <w:rPr>
                <w:rFonts w:ascii="Comic Sans MS" w:hAnsi="Comic Sans MS"/>
                <w:color w:val="000000"/>
                <w:sz w:val="18"/>
                <w:szCs w:val="18"/>
              </w:rPr>
            </w:pPr>
            <w:hyperlink r:id="rId9" w:history="1">
              <w:r w:rsidR="00CD210F" w:rsidRPr="00315D79">
                <w:rPr>
                  <w:rStyle w:val="Hyperlink"/>
                  <w:rFonts w:ascii="Comic Sans MS" w:hAnsi="Comic Sans MS"/>
                  <w:color w:val="000000"/>
                  <w:sz w:val="18"/>
                  <w:szCs w:val="18"/>
                </w:rPr>
                <w:t>http://www.crickweb.co.uk/</w:t>
              </w:r>
            </w:hyperlink>
          </w:p>
          <w:p w:rsidR="00CD210F" w:rsidRPr="00315D79" w:rsidRDefault="00E06955" w:rsidP="00440AA8">
            <w:pPr>
              <w:autoSpaceDE w:val="0"/>
              <w:autoSpaceDN w:val="0"/>
              <w:adjustRightInd w:val="0"/>
              <w:rPr>
                <w:rFonts w:ascii="Comic Sans MS" w:hAnsi="Comic Sans MS"/>
                <w:color w:val="000000"/>
                <w:sz w:val="18"/>
                <w:szCs w:val="18"/>
              </w:rPr>
            </w:pPr>
            <w:hyperlink r:id="rId10" w:history="1">
              <w:r w:rsidR="00CD210F" w:rsidRPr="00315D79">
                <w:rPr>
                  <w:rStyle w:val="Hyperlink"/>
                  <w:rFonts w:ascii="Comic Sans MS" w:hAnsi="Comic Sans MS"/>
                  <w:color w:val="000000"/>
                  <w:sz w:val="18"/>
                  <w:szCs w:val="18"/>
                </w:rPr>
                <w:t>http://www.woodlands-junior.kent.sch.uk/maths/index.html</w:t>
              </w:r>
            </w:hyperlink>
          </w:p>
          <w:p w:rsidR="00CD210F" w:rsidRDefault="00CD210F" w:rsidP="00440AA8">
            <w:pPr>
              <w:autoSpaceDE w:val="0"/>
              <w:autoSpaceDN w:val="0"/>
              <w:adjustRightInd w:val="0"/>
              <w:rPr>
                <w:rFonts w:ascii="Comic Sans MS" w:hAnsi="Comic Sans MS"/>
                <w:sz w:val="18"/>
                <w:szCs w:val="18"/>
              </w:rPr>
            </w:pPr>
          </w:p>
          <w:p w:rsidR="00CD210F" w:rsidRPr="00991EFB" w:rsidRDefault="00CD210F" w:rsidP="00991EFB">
            <w:pPr>
              <w:numPr>
                <w:ilvl w:val="0"/>
                <w:numId w:val="4"/>
              </w:numPr>
              <w:autoSpaceDE w:val="0"/>
              <w:autoSpaceDN w:val="0"/>
              <w:adjustRightInd w:val="0"/>
              <w:rPr>
                <w:rFonts w:ascii="Comic Sans MS" w:hAnsi="Comic Sans MS"/>
                <w:b/>
                <w:sz w:val="18"/>
                <w:szCs w:val="18"/>
              </w:rPr>
            </w:pPr>
            <w:proofErr w:type="spellStart"/>
            <w:r w:rsidRPr="00991EFB">
              <w:rPr>
                <w:rFonts w:ascii="Comic Sans MS" w:hAnsi="Comic Sans MS"/>
                <w:b/>
                <w:sz w:val="18"/>
                <w:szCs w:val="18"/>
              </w:rPr>
              <w:t>Smartboard</w:t>
            </w:r>
            <w:proofErr w:type="spellEnd"/>
            <w:r w:rsidRPr="00991EFB">
              <w:rPr>
                <w:rFonts w:ascii="Comic Sans MS" w:hAnsi="Comic Sans MS"/>
                <w:b/>
                <w:sz w:val="18"/>
                <w:szCs w:val="18"/>
              </w:rPr>
              <w:t xml:space="preserve"> activities</w:t>
            </w:r>
          </w:p>
          <w:p w:rsidR="00CD210F" w:rsidRDefault="00CD210F" w:rsidP="00440AA8">
            <w:pPr>
              <w:autoSpaceDE w:val="0"/>
              <w:autoSpaceDN w:val="0"/>
              <w:adjustRightInd w:val="0"/>
              <w:rPr>
                <w:rFonts w:ascii="Comic Sans MS" w:hAnsi="Comic Sans MS"/>
                <w:sz w:val="18"/>
                <w:szCs w:val="18"/>
              </w:rPr>
            </w:pPr>
          </w:p>
          <w:p w:rsidR="00A86CA2" w:rsidRDefault="00A86CA2" w:rsidP="00A86CA2">
            <w:pPr>
              <w:autoSpaceDE w:val="0"/>
              <w:autoSpaceDN w:val="0"/>
              <w:adjustRightInd w:val="0"/>
              <w:rPr>
                <w:rFonts w:ascii="Comic Sans MS" w:hAnsi="Comic Sans MS"/>
                <w:sz w:val="16"/>
                <w:szCs w:val="16"/>
                <w:lang w:val="en-US"/>
              </w:rPr>
            </w:pPr>
            <w:r>
              <w:rPr>
                <w:rFonts w:ascii="Comic Sans MS" w:hAnsi="Comic Sans MS"/>
                <w:sz w:val="16"/>
                <w:szCs w:val="16"/>
                <w:lang w:val="en-US"/>
              </w:rPr>
              <w:t xml:space="preserve">Blank playing cards, various clocks (digital, alarm, analog), clock stamp, magazines, timetables, </w:t>
            </w:r>
            <w:proofErr w:type="spellStart"/>
            <w:r>
              <w:rPr>
                <w:rFonts w:ascii="Comic Sans MS" w:hAnsi="Comic Sans MS"/>
                <w:sz w:val="16"/>
                <w:szCs w:val="16"/>
                <w:lang w:val="en-US"/>
              </w:rPr>
              <w:t>workcards</w:t>
            </w:r>
            <w:proofErr w:type="spellEnd"/>
            <w:r>
              <w:rPr>
                <w:rFonts w:ascii="Comic Sans MS" w:hAnsi="Comic Sans MS"/>
                <w:sz w:val="16"/>
                <w:szCs w:val="16"/>
                <w:lang w:val="en-US"/>
              </w:rPr>
              <w:t>.</w:t>
            </w:r>
          </w:p>
          <w:p w:rsidR="00A86CA2" w:rsidRDefault="00A86CA2" w:rsidP="00A86CA2">
            <w:pPr>
              <w:autoSpaceDE w:val="0"/>
              <w:autoSpaceDN w:val="0"/>
              <w:adjustRightInd w:val="0"/>
              <w:rPr>
                <w:rFonts w:ascii="Comic Sans MS" w:hAnsi="Comic Sans MS"/>
                <w:sz w:val="16"/>
                <w:szCs w:val="16"/>
                <w:lang w:val="en-US"/>
              </w:rPr>
            </w:pPr>
            <w:r>
              <w:rPr>
                <w:rFonts w:ascii="Comic Sans MS" w:hAnsi="Comic Sans MS"/>
                <w:sz w:val="16"/>
                <w:szCs w:val="16"/>
                <w:lang w:val="en-US"/>
              </w:rPr>
              <w:t>Variety of clocks, paper plates, cardboard, puzzles, clear plastic, adhesive cover, clock face, clock face stamp, geared clock.</w:t>
            </w:r>
          </w:p>
          <w:p w:rsidR="00CD210F" w:rsidRDefault="00CD210F" w:rsidP="0049224B">
            <w:pPr>
              <w:autoSpaceDE w:val="0"/>
              <w:autoSpaceDN w:val="0"/>
              <w:adjustRightInd w:val="0"/>
              <w:rPr>
                <w:rFonts w:ascii="Comic Sans MS" w:hAnsi="Comic Sans MS" w:cs="Weidemann-Book"/>
                <w:sz w:val="18"/>
                <w:szCs w:val="18"/>
                <w:lang w:val="en-US"/>
              </w:rPr>
            </w:pPr>
          </w:p>
          <w:p w:rsidR="00A86CA2" w:rsidRPr="00E21F56" w:rsidRDefault="00A86CA2" w:rsidP="00A86CA2">
            <w:pPr>
              <w:autoSpaceDE w:val="0"/>
              <w:autoSpaceDN w:val="0"/>
              <w:adjustRightInd w:val="0"/>
              <w:rPr>
                <w:rFonts w:ascii="Comic Sans MS" w:hAnsi="Comic Sans MS" w:cs="Weidemann-Book"/>
                <w:i/>
                <w:color w:val="000000"/>
                <w:sz w:val="16"/>
                <w:szCs w:val="20"/>
                <w:lang w:eastAsia="en-AU"/>
              </w:rPr>
            </w:pPr>
            <w:r w:rsidRPr="00E21F56">
              <w:rPr>
                <w:rFonts w:ascii="Comic Sans MS" w:hAnsi="Comic Sans MS" w:cs="Weidemann-Book"/>
                <w:i/>
                <w:color w:val="000000"/>
                <w:sz w:val="16"/>
                <w:szCs w:val="20"/>
                <w:lang w:eastAsia="en-AU"/>
              </w:rPr>
              <w:t>television guides, time cards (</w:t>
            </w:r>
            <w:proofErr w:type="spellStart"/>
            <w:r w:rsidRPr="00E21F56">
              <w:rPr>
                <w:rFonts w:ascii="Comic Sans MS" w:hAnsi="Comic Sans MS" w:cs="Weidemann-Book"/>
                <w:i/>
                <w:color w:val="000000"/>
                <w:sz w:val="16"/>
                <w:szCs w:val="20"/>
                <w:lang w:eastAsia="en-AU"/>
              </w:rPr>
              <w:t>eg</w:t>
            </w:r>
            <w:proofErr w:type="spellEnd"/>
            <w:r w:rsidRPr="00E21F56">
              <w:rPr>
                <w:rFonts w:ascii="Comic Sans MS" w:hAnsi="Comic Sans MS" w:cs="Weidemann-Book"/>
                <w:i/>
                <w:color w:val="000000"/>
                <w:sz w:val="16"/>
                <w:szCs w:val="20"/>
                <w:lang w:eastAsia="en-AU"/>
              </w:rPr>
              <w:t xml:space="preserve"> ten to nine, 8:50), timelines, calendars, </w:t>
            </w:r>
            <w:proofErr w:type="spellStart"/>
            <w:r w:rsidRPr="00E21F56">
              <w:rPr>
                <w:rFonts w:ascii="Comic Sans MS" w:hAnsi="Comic Sans MS" w:cs="Weidemann-Book"/>
                <w:i/>
                <w:color w:val="000000"/>
                <w:sz w:val="16"/>
                <w:szCs w:val="20"/>
                <w:lang w:eastAsia="en-AU"/>
              </w:rPr>
              <w:t>analog</w:t>
            </w:r>
            <w:proofErr w:type="spellEnd"/>
            <w:r w:rsidRPr="00E21F56">
              <w:rPr>
                <w:rFonts w:ascii="Comic Sans MS" w:hAnsi="Comic Sans MS" w:cs="Weidemann-Book"/>
                <w:i/>
                <w:color w:val="000000"/>
                <w:sz w:val="16"/>
                <w:szCs w:val="20"/>
                <w:lang w:eastAsia="en-AU"/>
              </w:rPr>
              <w:t xml:space="preserve"> clocks, digital clocks, sets of numeral cards (3, 6, 9 and 12), cardboard, split pins stopwatch</w:t>
            </w:r>
          </w:p>
          <w:p w:rsidR="00CD210F" w:rsidRDefault="00CD210F" w:rsidP="001C7774">
            <w:pPr>
              <w:autoSpaceDE w:val="0"/>
              <w:autoSpaceDN w:val="0"/>
              <w:adjustRightInd w:val="0"/>
              <w:rPr>
                <w:rFonts w:ascii="Comic Sans MS" w:hAnsi="Comic Sans MS" w:cs="Weidemann-Book"/>
                <w:sz w:val="18"/>
                <w:szCs w:val="18"/>
                <w:lang w:val="en-US"/>
              </w:rPr>
            </w:pPr>
          </w:p>
        </w:tc>
        <w:tc>
          <w:tcPr>
            <w:tcW w:w="5400" w:type="dxa"/>
            <w:gridSpan w:val="15"/>
          </w:tcPr>
          <w:p w:rsidR="00CD210F" w:rsidRDefault="00CD210F" w:rsidP="00D56FC3">
            <w:pPr>
              <w:rPr>
                <w:rFonts w:ascii="Comic Sans MS" w:hAnsi="Comic Sans MS"/>
                <w:b/>
                <w:sz w:val="18"/>
                <w:szCs w:val="18"/>
                <w:u w:val="single"/>
              </w:rPr>
            </w:pPr>
            <w:r>
              <w:rPr>
                <w:rFonts w:ascii="Comic Sans MS" w:hAnsi="Comic Sans MS"/>
                <w:b/>
                <w:sz w:val="18"/>
                <w:szCs w:val="18"/>
                <w:u w:val="single"/>
              </w:rPr>
              <w:t>LANGUAGE MODELLED:</w:t>
            </w:r>
          </w:p>
          <w:p w:rsidR="00CD210F" w:rsidRDefault="00CD210F" w:rsidP="00D56FC3">
            <w:pPr>
              <w:rPr>
                <w:rFonts w:ascii="Comic Sans MS" w:hAnsi="Comic Sans MS"/>
                <w:b/>
                <w:sz w:val="18"/>
                <w:szCs w:val="18"/>
                <w:u w:val="single"/>
              </w:rPr>
            </w:pPr>
          </w:p>
          <w:p w:rsidR="00CD210F" w:rsidRPr="00A86CA2" w:rsidRDefault="00A86CA2" w:rsidP="004C6C23">
            <w:pPr>
              <w:autoSpaceDE w:val="0"/>
              <w:autoSpaceDN w:val="0"/>
              <w:adjustRightInd w:val="0"/>
              <w:rPr>
                <w:rFonts w:ascii="Comic Sans MS" w:hAnsi="Comic Sans MS"/>
                <w:sz w:val="20"/>
                <w:szCs w:val="22"/>
              </w:rPr>
            </w:pPr>
            <w:r w:rsidRPr="00A86CA2">
              <w:rPr>
                <w:rFonts w:ascii="Comic Sans MS" w:hAnsi="Comic Sans MS"/>
                <w:sz w:val="20"/>
                <w:szCs w:val="22"/>
              </w:rPr>
              <w:t xml:space="preserve">digital, </w:t>
            </w:r>
            <w:proofErr w:type="spellStart"/>
            <w:r w:rsidRPr="00A86CA2">
              <w:rPr>
                <w:rFonts w:ascii="Comic Sans MS" w:hAnsi="Comic Sans MS"/>
                <w:sz w:val="20"/>
                <w:szCs w:val="22"/>
              </w:rPr>
              <w:t>analog</w:t>
            </w:r>
            <w:proofErr w:type="spellEnd"/>
            <w:r w:rsidRPr="00A86CA2">
              <w:rPr>
                <w:rFonts w:ascii="Comic Sans MS" w:hAnsi="Comic Sans MS"/>
                <w:sz w:val="20"/>
                <w:szCs w:val="22"/>
              </w:rPr>
              <w:t>, longest, shortest, earlier, later, slowest, sand timer, egg timer, water timer, start, finish, year, noon, midday, midnight, month, week, hour, minute, second, an hour ago, next hour, hour before, half an hour, a few minutes, clock, hour hand, minute hand, half-past, quarter-past, calendar, date, first, second……thirty-first, January, February…….December</w:t>
            </w:r>
          </w:p>
          <w:p w:rsidR="00A86CA2" w:rsidRDefault="00A86CA2" w:rsidP="004C6C23">
            <w:pPr>
              <w:autoSpaceDE w:val="0"/>
              <w:autoSpaceDN w:val="0"/>
              <w:adjustRightInd w:val="0"/>
              <w:rPr>
                <w:rFonts w:ascii="Comic Sans MS" w:hAnsi="Comic Sans MS" w:cs="Weidemann-Book"/>
                <w:sz w:val="14"/>
                <w:szCs w:val="18"/>
              </w:rPr>
            </w:pPr>
          </w:p>
          <w:p w:rsidR="00A86CA2" w:rsidRPr="00A86CA2" w:rsidRDefault="00A86CA2" w:rsidP="00A86CA2">
            <w:pPr>
              <w:autoSpaceDE w:val="0"/>
              <w:autoSpaceDN w:val="0"/>
              <w:adjustRightInd w:val="0"/>
              <w:rPr>
                <w:rFonts w:ascii="Comic Sans MS" w:hAnsi="Comic Sans MS" w:cs="Weidemann-Book"/>
                <w:i/>
                <w:color w:val="000000"/>
                <w:sz w:val="20"/>
                <w:szCs w:val="20"/>
                <w:lang w:eastAsia="en-AU"/>
              </w:rPr>
            </w:pPr>
            <w:proofErr w:type="spellStart"/>
            <w:r w:rsidRPr="00A86CA2">
              <w:rPr>
                <w:rFonts w:ascii="Comic Sans MS" w:hAnsi="Comic Sans MS" w:cs="Weidemann-Book"/>
                <w:i/>
                <w:color w:val="000000"/>
                <w:sz w:val="20"/>
                <w:szCs w:val="20"/>
                <w:lang w:eastAsia="en-AU"/>
              </w:rPr>
              <w:t>analog</w:t>
            </w:r>
            <w:proofErr w:type="spellEnd"/>
            <w:r w:rsidRPr="00A86CA2">
              <w:rPr>
                <w:rFonts w:ascii="Comic Sans MS" w:hAnsi="Comic Sans MS" w:cs="Weidemann-Book"/>
                <w:i/>
                <w:color w:val="000000"/>
                <w:sz w:val="20"/>
                <w:szCs w:val="20"/>
                <w:lang w:eastAsia="en-AU"/>
              </w:rPr>
              <w:t>, digital, seconds, minutes, hours, days, weeks, year, time, clock, timetable, timeline, calendar, relationship, quarter to, quarter past, half past, clockwise, revolution, minute hand, hour hand, revolution, second hand, intervals</w:t>
            </w:r>
          </w:p>
          <w:p w:rsidR="00A86CA2" w:rsidRPr="00ED341A" w:rsidRDefault="00A86CA2" w:rsidP="004C6C23">
            <w:pPr>
              <w:autoSpaceDE w:val="0"/>
              <w:autoSpaceDN w:val="0"/>
              <w:adjustRightInd w:val="0"/>
              <w:rPr>
                <w:rFonts w:ascii="Comic Sans MS" w:hAnsi="Comic Sans MS" w:cs="Weidemann-Book"/>
                <w:sz w:val="14"/>
                <w:szCs w:val="18"/>
              </w:rPr>
            </w:pPr>
          </w:p>
        </w:tc>
        <w:tc>
          <w:tcPr>
            <w:tcW w:w="5760" w:type="dxa"/>
            <w:gridSpan w:val="6"/>
          </w:tcPr>
          <w:p w:rsidR="00CD210F" w:rsidRDefault="00CD210F" w:rsidP="00D56FC3">
            <w:pPr>
              <w:rPr>
                <w:rFonts w:ascii="Comic Sans MS" w:hAnsi="Comic Sans MS"/>
                <w:b/>
                <w:sz w:val="18"/>
                <w:szCs w:val="18"/>
                <w:u w:val="single"/>
              </w:rPr>
            </w:pPr>
            <w:r>
              <w:rPr>
                <w:rFonts w:ascii="Comic Sans MS" w:hAnsi="Comic Sans MS"/>
                <w:b/>
                <w:sz w:val="18"/>
                <w:szCs w:val="18"/>
                <w:u w:val="single"/>
              </w:rPr>
              <w:t>EVALUATION:</w:t>
            </w:r>
          </w:p>
          <w:p w:rsidR="00CD210F" w:rsidRDefault="00CD210F" w:rsidP="00D56FC3">
            <w:pPr>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p w:rsidR="00CD210F" w:rsidRDefault="00CD210F" w:rsidP="00D56FC3">
            <w:pPr>
              <w:tabs>
                <w:tab w:val="left" w:pos="10410"/>
              </w:tabs>
              <w:rPr>
                <w:rFonts w:ascii="Comic Sans MS" w:hAnsi="Comic Sans MS"/>
                <w:b/>
                <w:sz w:val="18"/>
                <w:szCs w:val="18"/>
                <w:u w:val="single"/>
              </w:rPr>
            </w:pPr>
          </w:p>
        </w:tc>
      </w:tr>
    </w:tbl>
    <w:p w:rsidR="00CD210F" w:rsidRDefault="00CD210F"/>
    <w:sectPr w:rsidR="00CD210F" w:rsidSect="00B01B91">
      <w:pgSz w:w="15840" w:h="12240" w:orient="landscape"/>
      <w:pgMar w:top="180" w:right="1440" w:bottom="18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Weidemann-Bold">
    <w:panose1 w:val="00000000000000000000"/>
    <w:charset w:val="00"/>
    <w:family w:val="roman"/>
    <w:notTrueType/>
    <w:pitch w:val="default"/>
    <w:sig w:usb0="00000003" w:usb1="00000000" w:usb2="00000000" w:usb3="00000000" w:csb0="00000001" w:csb1="00000000"/>
  </w:font>
  <w:font w:name="Weidemann-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90B40"/>
    <w:multiLevelType w:val="hybridMultilevel"/>
    <w:tmpl w:val="7C6E24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AEE0562"/>
    <w:multiLevelType w:val="hybridMultilevel"/>
    <w:tmpl w:val="432C70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3DCC7CD4"/>
    <w:multiLevelType w:val="hybridMultilevel"/>
    <w:tmpl w:val="351E30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47D7404E"/>
    <w:multiLevelType w:val="hybridMultilevel"/>
    <w:tmpl w:val="F16C434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nsid w:val="507A2081"/>
    <w:multiLevelType w:val="hybridMultilevel"/>
    <w:tmpl w:val="5438643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nsid w:val="664B276B"/>
    <w:multiLevelType w:val="hybridMultilevel"/>
    <w:tmpl w:val="A5261714"/>
    <w:lvl w:ilvl="0" w:tplc="6C883578">
      <w:start w:val="1"/>
      <w:numFmt w:val="bullet"/>
      <w:lvlText w:val=""/>
      <w:lvlJc w:val="left"/>
      <w:pPr>
        <w:tabs>
          <w:tab w:val="num" w:pos="-1829"/>
        </w:tabs>
        <w:ind w:left="633" w:hanging="273"/>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1"/>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7324"/>
    <w:rsid w:val="000304F7"/>
    <w:rsid w:val="0014123E"/>
    <w:rsid w:val="00192D16"/>
    <w:rsid w:val="001C7774"/>
    <w:rsid w:val="001F4A70"/>
    <w:rsid w:val="002A253C"/>
    <w:rsid w:val="002D4B88"/>
    <w:rsid w:val="003041E4"/>
    <w:rsid w:val="00315D79"/>
    <w:rsid w:val="003A7360"/>
    <w:rsid w:val="0040131F"/>
    <w:rsid w:val="004226A9"/>
    <w:rsid w:val="00440AA8"/>
    <w:rsid w:val="0049224B"/>
    <w:rsid w:val="004C6C23"/>
    <w:rsid w:val="00534F0C"/>
    <w:rsid w:val="005B25D6"/>
    <w:rsid w:val="00815A5C"/>
    <w:rsid w:val="00900E3D"/>
    <w:rsid w:val="00991EFB"/>
    <w:rsid w:val="00A37324"/>
    <w:rsid w:val="00A86CA2"/>
    <w:rsid w:val="00B01B91"/>
    <w:rsid w:val="00BA1CFC"/>
    <w:rsid w:val="00CD210F"/>
    <w:rsid w:val="00D56FC3"/>
    <w:rsid w:val="00E06955"/>
    <w:rsid w:val="00E21F56"/>
    <w:rsid w:val="00E23C8E"/>
    <w:rsid w:val="00ED341A"/>
    <w:rsid w:val="00EE1216"/>
    <w:rsid w:val="00F52750"/>
    <w:rsid w:val="00F7129A"/>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A5C"/>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37324"/>
    <w:pPr>
      <w:ind w:left="720"/>
      <w:contextualSpacing/>
    </w:pPr>
  </w:style>
  <w:style w:type="character" w:styleId="Hyperlink">
    <w:name w:val="Hyperlink"/>
    <w:basedOn w:val="DefaultParagraphFont"/>
    <w:uiPriority w:val="99"/>
    <w:rsid w:val="00440AA8"/>
    <w:rPr>
      <w:rFonts w:cs="Times New Roman"/>
      <w:color w:val="0000FF"/>
      <w:u w:val="single"/>
    </w:rPr>
  </w:style>
  <w:style w:type="paragraph" w:customStyle="1" w:styleId="TableText1">
    <w:name w:val="TableText 1"/>
    <w:basedOn w:val="Normal"/>
    <w:next w:val="Normal"/>
    <w:rsid w:val="004226A9"/>
    <w:pPr>
      <w:spacing w:before="60" w:after="60"/>
    </w:pPr>
    <w:rPr>
      <w:sz w:val="20"/>
      <w:szCs w:val="20"/>
    </w:rPr>
  </w:style>
</w:styles>
</file>

<file path=word/webSettings.xml><?xml version="1.0" encoding="utf-8"?>
<w:webSettings xmlns:r="http://schemas.openxmlformats.org/officeDocument/2006/relationships" xmlns:w="http://schemas.openxmlformats.org/wordprocessingml/2006/main">
  <w:divs>
    <w:div w:id="386033524">
      <w:bodyDiv w:val="1"/>
      <w:marLeft w:val="0"/>
      <w:marRight w:val="0"/>
      <w:marTop w:val="0"/>
      <w:marBottom w:val="0"/>
      <w:divBdr>
        <w:top w:val="none" w:sz="0" w:space="0" w:color="auto"/>
        <w:left w:val="none" w:sz="0" w:space="0" w:color="auto"/>
        <w:bottom w:val="none" w:sz="0" w:space="0" w:color="auto"/>
        <w:right w:val="none" w:sz="0" w:space="0" w:color="auto"/>
      </w:divBdr>
    </w:div>
    <w:div w:id="475336123">
      <w:bodyDiv w:val="1"/>
      <w:marLeft w:val="0"/>
      <w:marRight w:val="0"/>
      <w:marTop w:val="0"/>
      <w:marBottom w:val="0"/>
      <w:divBdr>
        <w:top w:val="none" w:sz="0" w:space="0" w:color="auto"/>
        <w:left w:val="none" w:sz="0" w:space="0" w:color="auto"/>
        <w:bottom w:val="none" w:sz="0" w:space="0" w:color="auto"/>
        <w:right w:val="none" w:sz="0" w:space="0" w:color="auto"/>
      </w:divBdr>
    </w:div>
    <w:div w:id="549419272">
      <w:bodyDiv w:val="1"/>
      <w:marLeft w:val="0"/>
      <w:marRight w:val="0"/>
      <w:marTop w:val="0"/>
      <w:marBottom w:val="0"/>
      <w:divBdr>
        <w:top w:val="none" w:sz="0" w:space="0" w:color="auto"/>
        <w:left w:val="none" w:sz="0" w:space="0" w:color="auto"/>
        <w:bottom w:val="none" w:sz="0" w:space="0" w:color="auto"/>
        <w:right w:val="none" w:sz="0" w:space="0" w:color="auto"/>
      </w:divBdr>
    </w:div>
    <w:div w:id="614755322">
      <w:bodyDiv w:val="1"/>
      <w:marLeft w:val="0"/>
      <w:marRight w:val="0"/>
      <w:marTop w:val="0"/>
      <w:marBottom w:val="0"/>
      <w:divBdr>
        <w:top w:val="none" w:sz="0" w:space="0" w:color="auto"/>
        <w:left w:val="none" w:sz="0" w:space="0" w:color="auto"/>
        <w:bottom w:val="none" w:sz="0" w:space="0" w:color="auto"/>
        <w:right w:val="none" w:sz="0" w:space="0" w:color="auto"/>
      </w:divBdr>
    </w:div>
    <w:div w:id="633372598">
      <w:bodyDiv w:val="1"/>
      <w:marLeft w:val="0"/>
      <w:marRight w:val="0"/>
      <w:marTop w:val="0"/>
      <w:marBottom w:val="0"/>
      <w:divBdr>
        <w:top w:val="none" w:sz="0" w:space="0" w:color="auto"/>
        <w:left w:val="none" w:sz="0" w:space="0" w:color="auto"/>
        <w:bottom w:val="none" w:sz="0" w:space="0" w:color="auto"/>
        <w:right w:val="none" w:sz="0" w:space="0" w:color="auto"/>
      </w:divBdr>
    </w:div>
    <w:div w:id="706947537">
      <w:bodyDiv w:val="1"/>
      <w:marLeft w:val="0"/>
      <w:marRight w:val="0"/>
      <w:marTop w:val="0"/>
      <w:marBottom w:val="0"/>
      <w:divBdr>
        <w:top w:val="none" w:sz="0" w:space="0" w:color="auto"/>
        <w:left w:val="none" w:sz="0" w:space="0" w:color="auto"/>
        <w:bottom w:val="none" w:sz="0" w:space="0" w:color="auto"/>
        <w:right w:val="none" w:sz="0" w:space="0" w:color="auto"/>
      </w:divBdr>
    </w:div>
    <w:div w:id="833184303">
      <w:marLeft w:val="0"/>
      <w:marRight w:val="0"/>
      <w:marTop w:val="0"/>
      <w:marBottom w:val="0"/>
      <w:divBdr>
        <w:top w:val="none" w:sz="0" w:space="0" w:color="auto"/>
        <w:left w:val="none" w:sz="0" w:space="0" w:color="auto"/>
        <w:bottom w:val="none" w:sz="0" w:space="0" w:color="auto"/>
        <w:right w:val="none" w:sz="0" w:space="0" w:color="auto"/>
      </w:divBdr>
    </w:div>
    <w:div w:id="833184304">
      <w:marLeft w:val="0"/>
      <w:marRight w:val="0"/>
      <w:marTop w:val="0"/>
      <w:marBottom w:val="0"/>
      <w:divBdr>
        <w:top w:val="none" w:sz="0" w:space="0" w:color="auto"/>
        <w:left w:val="none" w:sz="0" w:space="0" w:color="auto"/>
        <w:bottom w:val="none" w:sz="0" w:space="0" w:color="auto"/>
        <w:right w:val="none" w:sz="0" w:space="0" w:color="auto"/>
      </w:divBdr>
    </w:div>
    <w:div w:id="833184305">
      <w:marLeft w:val="0"/>
      <w:marRight w:val="0"/>
      <w:marTop w:val="0"/>
      <w:marBottom w:val="0"/>
      <w:divBdr>
        <w:top w:val="none" w:sz="0" w:space="0" w:color="auto"/>
        <w:left w:val="none" w:sz="0" w:space="0" w:color="auto"/>
        <w:bottom w:val="none" w:sz="0" w:space="0" w:color="auto"/>
        <w:right w:val="none" w:sz="0" w:space="0" w:color="auto"/>
      </w:divBdr>
    </w:div>
    <w:div w:id="833184306">
      <w:marLeft w:val="0"/>
      <w:marRight w:val="0"/>
      <w:marTop w:val="0"/>
      <w:marBottom w:val="0"/>
      <w:divBdr>
        <w:top w:val="none" w:sz="0" w:space="0" w:color="auto"/>
        <w:left w:val="none" w:sz="0" w:space="0" w:color="auto"/>
        <w:bottom w:val="none" w:sz="0" w:space="0" w:color="auto"/>
        <w:right w:val="none" w:sz="0" w:space="0" w:color="auto"/>
      </w:divBdr>
    </w:div>
    <w:div w:id="833184307">
      <w:marLeft w:val="0"/>
      <w:marRight w:val="0"/>
      <w:marTop w:val="0"/>
      <w:marBottom w:val="0"/>
      <w:divBdr>
        <w:top w:val="none" w:sz="0" w:space="0" w:color="auto"/>
        <w:left w:val="none" w:sz="0" w:space="0" w:color="auto"/>
        <w:bottom w:val="none" w:sz="0" w:space="0" w:color="auto"/>
        <w:right w:val="none" w:sz="0" w:space="0" w:color="auto"/>
      </w:divBdr>
    </w:div>
    <w:div w:id="833184308">
      <w:marLeft w:val="0"/>
      <w:marRight w:val="0"/>
      <w:marTop w:val="0"/>
      <w:marBottom w:val="0"/>
      <w:divBdr>
        <w:top w:val="none" w:sz="0" w:space="0" w:color="auto"/>
        <w:left w:val="none" w:sz="0" w:space="0" w:color="auto"/>
        <w:bottom w:val="none" w:sz="0" w:space="0" w:color="auto"/>
        <w:right w:val="none" w:sz="0" w:space="0" w:color="auto"/>
      </w:divBdr>
    </w:div>
    <w:div w:id="833184309">
      <w:marLeft w:val="0"/>
      <w:marRight w:val="0"/>
      <w:marTop w:val="0"/>
      <w:marBottom w:val="0"/>
      <w:divBdr>
        <w:top w:val="none" w:sz="0" w:space="0" w:color="auto"/>
        <w:left w:val="none" w:sz="0" w:space="0" w:color="auto"/>
        <w:bottom w:val="none" w:sz="0" w:space="0" w:color="auto"/>
        <w:right w:val="none" w:sz="0" w:space="0" w:color="auto"/>
      </w:divBdr>
    </w:div>
    <w:div w:id="833184310">
      <w:marLeft w:val="0"/>
      <w:marRight w:val="0"/>
      <w:marTop w:val="0"/>
      <w:marBottom w:val="0"/>
      <w:divBdr>
        <w:top w:val="none" w:sz="0" w:space="0" w:color="auto"/>
        <w:left w:val="none" w:sz="0" w:space="0" w:color="auto"/>
        <w:bottom w:val="none" w:sz="0" w:space="0" w:color="auto"/>
        <w:right w:val="none" w:sz="0" w:space="0" w:color="auto"/>
      </w:divBdr>
    </w:div>
    <w:div w:id="833184311">
      <w:marLeft w:val="0"/>
      <w:marRight w:val="0"/>
      <w:marTop w:val="0"/>
      <w:marBottom w:val="0"/>
      <w:divBdr>
        <w:top w:val="none" w:sz="0" w:space="0" w:color="auto"/>
        <w:left w:val="none" w:sz="0" w:space="0" w:color="auto"/>
        <w:bottom w:val="none" w:sz="0" w:space="0" w:color="auto"/>
        <w:right w:val="none" w:sz="0" w:space="0" w:color="auto"/>
      </w:divBdr>
    </w:div>
    <w:div w:id="833184312">
      <w:marLeft w:val="0"/>
      <w:marRight w:val="0"/>
      <w:marTop w:val="0"/>
      <w:marBottom w:val="0"/>
      <w:divBdr>
        <w:top w:val="none" w:sz="0" w:space="0" w:color="auto"/>
        <w:left w:val="none" w:sz="0" w:space="0" w:color="auto"/>
        <w:bottom w:val="none" w:sz="0" w:space="0" w:color="auto"/>
        <w:right w:val="none" w:sz="0" w:space="0" w:color="auto"/>
      </w:divBdr>
    </w:div>
    <w:div w:id="987396814">
      <w:bodyDiv w:val="1"/>
      <w:marLeft w:val="0"/>
      <w:marRight w:val="0"/>
      <w:marTop w:val="0"/>
      <w:marBottom w:val="0"/>
      <w:divBdr>
        <w:top w:val="none" w:sz="0" w:space="0" w:color="auto"/>
        <w:left w:val="none" w:sz="0" w:space="0" w:color="auto"/>
        <w:bottom w:val="none" w:sz="0" w:space="0" w:color="auto"/>
        <w:right w:val="none" w:sz="0" w:space="0" w:color="auto"/>
      </w:divBdr>
    </w:div>
    <w:div w:id="998969617">
      <w:bodyDiv w:val="1"/>
      <w:marLeft w:val="0"/>
      <w:marRight w:val="0"/>
      <w:marTop w:val="0"/>
      <w:marBottom w:val="0"/>
      <w:divBdr>
        <w:top w:val="none" w:sz="0" w:space="0" w:color="auto"/>
        <w:left w:val="none" w:sz="0" w:space="0" w:color="auto"/>
        <w:bottom w:val="none" w:sz="0" w:space="0" w:color="auto"/>
        <w:right w:val="none" w:sz="0" w:space="0" w:color="auto"/>
      </w:divBdr>
    </w:div>
    <w:div w:id="1204563523">
      <w:bodyDiv w:val="1"/>
      <w:marLeft w:val="0"/>
      <w:marRight w:val="0"/>
      <w:marTop w:val="0"/>
      <w:marBottom w:val="0"/>
      <w:divBdr>
        <w:top w:val="none" w:sz="0" w:space="0" w:color="auto"/>
        <w:left w:val="none" w:sz="0" w:space="0" w:color="auto"/>
        <w:bottom w:val="none" w:sz="0" w:space="0" w:color="auto"/>
        <w:right w:val="none" w:sz="0" w:space="0" w:color="auto"/>
      </w:divBdr>
    </w:div>
    <w:div w:id="1206258895">
      <w:bodyDiv w:val="1"/>
      <w:marLeft w:val="0"/>
      <w:marRight w:val="0"/>
      <w:marTop w:val="0"/>
      <w:marBottom w:val="0"/>
      <w:divBdr>
        <w:top w:val="none" w:sz="0" w:space="0" w:color="auto"/>
        <w:left w:val="none" w:sz="0" w:space="0" w:color="auto"/>
        <w:bottom w:val="none" w:sz="0" w:space="0" w:color="auto"/>
        <w:right w:val="none" w:sz="0" w:space="0" w:color="auto"/>
      </w:divBdr>
    </w:div>
    <w:div w:id="1211191095">
      <w:bodyDiv w:val="1"/>
      <w:marLeft w:val="0"/>
      <w:marRight w:val="0"/>
      <w:marTop w:val="0"/>
      <w:marBottom w:val="0"/>
      <w:divBdr>
        <w:top w:val="none" w:sz="0" w:space="0" w:color="auto"/>
        <w:left w:val="none" w:sz="0" w:space="0" w:color="auto"/>
        <w:bottom w:val="none" w:sz="0" w:space="0" w:color="auto"/>
        <w:right w:val="none" w:sz="0" w:space="0" w:color="auto"/>
      </w:divBdr>
    </w:div>
    <w:div w:id="1476874448">
      <w:bodyDiv w:val="1"/>
      <w:marLeft w:val="0"/>
      <w:marRight w:val="0"/>
      <w:marTop w:val="0"/>
      <w:marBottom w:val="0"/>
      <w:divBdr>
        <w:top w:val="none" w:sz="0" w:space="0" w:color="auto"/>
        <w:left w:val="none" w:sz="0" w:space="0" w:color="auto"/>
        <w:bottom w:val="none" w:sz="0" w:space="0" w:color="auto"/>
        <w:right w:val="none" w:sz="0" w:space="0" w:color="auto"/>
      </w:divBdr>
    </w:div>
    <w:div w:id="1598949419">
      <w:bodyDiv w:val="1"/>
      <w:marLeft w:val="0"/>
      <w:marRight w:val="0"/>
      <w:marTop w:val="0"/>
      <w:marBottom w:val="0"/>
      <w:divBdr>
        <w:top w:val="none" w:sz="0" w:space="0" w:color="auto"/>
        <w:left w:val="none" w:sz="0" w:space="0" w:color="auto"/>
        <w:bottom w:val="none" w:sz="0" w:space="0" w:color="auto"/>
        <w:right w:val="none" w:sz="0" w:space="0" w:color="auto"/>
      </w:divBdr>
    </w:div>
    <w:div w:id="1648316672">
      <w:bodyDiv w:val="1"/>
      <w:marLeft w:val="0"/>
      <w:marRight w:val="0"/>
      <w:marTop w:val="0"/>
      <w:marBottom w:val="0"/>
      <w:divBdr>
        <w:top w:val="none" w:sz="0" w:space="0" w:color="auto"/>
        <w:left w:val="none" w:sz="0" w:space="0" w:color="auto"/>
        <w:bottom w:val="none" w:sz="0" w:space="0" w:color="auto"/>
        <w:right w:val="none" w:sz="0" w:space="0" w:color="auto"/>
      </w:divBdr>
    </w:div>
    <w:div w:id="1715042442">
      <w:bodyDiv w:val="1"/>
      <w:marLeft w:val="0"/>
      <w:marRight w:val="0"/>
      <w:marTop w:val="0"/>
      <w:marBottom w:val="0"/>
      <w:divBdr>
        <w:top w:val="none" w:sz="0" w:space="0" w:color="auto"/>
        <w:left w:val="none" w:sz="0" w:space="0" w:color="auto"/>
        <w:bottom w:val="none" w:sz="0" w:space="0" w:color="auto"/>
        <w:right w:val="none" w:sz="0" w:space="0" w:color="auto"/>
      </w:divBdr>
    </w:div>
    <w:div w:id="1872834790">
      <w:bodyDiv w:val="1"/>
      <w:marLeft w:val="0"/>
      <w:marRight w:val="0"/>
      <w:marTop w:val="0"/>
      <w:marBottom w:val="0"/>
      <w:divBdr>
        <w:top w:val="none" w:sz="0" w:space="0" w:color="auto"/>
        <w:left w:val="none" w:sz="0" w:space="0" w:color="auto"/>
        <w:bottom w:val="none" w:sz="0" w:space="0" w:color="auto"/>
        <w:right w:val="none" w:sz="0" w:space="0" w:color="auto"/>
      </w:divBdr>
    </w:div>
    <w:div w:id="208984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olmath4kids.com/" TargetMode="External"/><Relationship Id="rId3" Type="http://schemas.openxmlformats.org/officeDocument/2006/relationships/settings" Target="settings.xml"/><Relationship Id="rId7" Type="http://schemas.openxmlformats.org/officeDocument/2006/relationships/hyperlink" Target="http://www.smartkiddies.com.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ultiplication.com/index.htm" TargetMode="External"/><Relationship Id="rId11" Type="http://schemas.openxmlformats.org/officeDocument/2006/relationships/fontTable" Target="fontTable.xml"/><Relationship Id="rId5" Type="http://schemas.openxmlformats.org/officeDocument/2006/relationships/hyperlink" Target="http://www.topmarks.co.uk/" TargetMode="External"/><Relationship Id="rId10" Type="http://schemas.openxmlformats.org/officeDocument/2006/relationships/hyperlink" Target="http://www.woodlands-junior.kent.sch.uk/maths/index.html" TargetMode="External"/><Relationship Id="rId4" Type="http://schemas.openxmlformats.org/officeDocument/2006/relationships/webSettings" Target="webSettings.xml"/><Relationship Id="rId9" Type="http://schemas.openxmlformats.org/officeDocument/2006/relationships/hyperlink" Target="http://www.crickweb.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1140</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liane smith</dc:creator>
  <cp:lastModifiedBy>liane smith</cp:lastModifiedBy>
  <cp:revision>3</cp:revision>
  <cp:lastPrinted>2009-06-29T23:41:00Z</cp:lastPrinted>
  <dcterms:created xsi:type="dcterms:W3CDTF">2009-07-03T02:00:00Z</dcterms:created>
  <dcterms:modified xsi:type="dcterms:W3CDTF">2009-07-03T04:39:00Z</dcterms:modified>
</cp:coreProperties>
</file>