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DD" w:rsidRPr="007A45B0" w:rsidRDefault="002254DD" w:rsidP="00B027DC">
      <w:pPr>
        <w:rPr>
          <w:b/>
        </w:rPr>
      </w:pPr>
      <w:r w:rsidRPr="007A45B0">
        <w:rPr>
          <w:b/>
        </w:rPr>
        <w:t xml:space="preserve">              YEAR 2      RE  SCOPE &amp; SEQUENCE  </w:t>
      </w:r>
      <w:r>
        <w:rPr>
          <w:b/>
        </w:rPr>
        <w:t>ST MARY’S CATHOLIC PRIMARY SCHOOL ARMIDALE         2010</w:t>
      </w:r>
      <w:r w:rsidRPr="007A45B0">
        <w:rPr>
          <w:b/>
        </w:rPr>
        <w:t xml:space="preserve">                                                         </w:t>
      </w:r>
    </w:p>
    <w:tbl>
      <w:tblPr>
        <w:tblW w:w="12829" w:type="dxa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7"/>
        <w:gridCol w:w="2820"/>
        <w:gridCol w:w="2547"/>
        <w:gridCol w:w="3087"/>
        <w:gridCol w:w="1643"/>
        <w:gridCol w:w="24"/>
        <w:gridCol w:w="431"/>
        <w:gridCol w:w="29"/>
        <w:gridCol w:w="415"/>
        <w:gridCol w:w="11"/>
        <w:gridCol w:w="404"/>
        <w:gridCol w:w="51"/>
      </w:tblGrid>
      <w:tr w:rsidR="002254DD" w:rsidRPr="007A45B0" w:rsidTr="002A371B">
        <w:trPr>
          <w:gridAfter w:val="1"/>
          <w:wAfter w:w="51" w:type="dxa"/>
          <w:trHeight w:val="597"/>
        </w:trPr>
        <w:tc>
          <w:tcPr>
            <w:tcW w:w="1367" w:type="dxa"/>
          </w:tcPr>
          <w:p w:rsidR="002254DD" w:rsidRDefault="002254DD" w:rsidP="002A371B">
            <w:pPr>
              <w:jc w:val="center"/>
              <w:rPr>
                <w:b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</w:rPr>
            </w:pPr>
            <w:r w:rsidRPr="002A371B">
              <w:rPr>
                <w:b/>
              </w:rPr>
              <w:t>TERM  / WEEK</w:t>
            </w:r>
          </w:p>
        </w:tc>
        <w:tc>
          <w:tcPr>
            <w:tcW w:w="2820" w:type="dxa"/>
          </w:tcPr>
          <w:p w:rsidR="002254DD" w:rsidRDefault="002254DD" w:rsidP="002A371B">
            <w:pPr>
              <w:jc w:val="center"/>
              <w:rPr>
                <w:b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</w:rPr>
            </w:pPr>
            <w:r w:rsidRPr="002A371B">
              <w:rPr>
                <w:b/>
              </w:rPr>
              <w:t>UNIT</w:t>
            </w:r>
          </w:p>
        </w:tc>
        <w:tc>
          <w:tcPr>
            <w:tcW w:w="2547" w:type="dxa"/>
          </w:tcPr>
          <w:p w:rsidR="002254DD" w:rsidRDefault="002254DD" w:rsidP="002A371B">
            <w:pPr>
              <w:jc w:val="center"/>
              <w:rPr>
                <w:b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</w:rPr>
            </w:pPr>
            <w:r w:rsidRPr="002A371B">
              <w:rPr>
                <w:b/>
              </w:rPr>
              <w:t>DOCTRINE</w:t>
            </w:r>
          </w:p>
          <w:p w:rsidR="002254DD" w:rsidRPr="002A371B" w:rsidRDefault="002254DD" w:rsidP="002A371B">
            <w:pPr>
              <w:jc w:val="center"/>
              <w:rPr>
                <w:b/>
              </w:rPr>
            </w:pPr>
          </w:p>
        </w:tc>
        <w:tc>
          <w:tcPr>
            <w:tcW w:w="3087" w:type="dxa"/>
          </w:tcPr>
          <w:p w:rsidR="002254DD" w:rsidRPr="002A371B" w:rsidRDefault="002254DD" w:rsidP="002A371B">
            <w:pPr>
              <w:pStyle w:val="Heading2"/>
              <w:spacing w:before="80" w:after="80"/>
              <w:rPr>
                <w:rFonts w:ascii="Times New Roman" w:hAnsi="Times New Roman" w:cs="Times New Roman"/>
                <w:sz w:val="24"/>
              </w:rPr>
            </w:pPr>
            <w:r w:rsidRPr="002A371B">
              <w:rPr>
                <w:rFonts w:ascii="Times New Roman" w:hAnsi="Times New Roman" w:cs="Times New Roman"/>
                <w:sz w:val="24"/>
              </w:rPr>
              <w:t>KEY CONTENT</w:t>
            </w:r>
          </w:p>
          <w:p w:rsidR="002254DD" w:rsidRPr="002A371B" w:rsidRDefault="002254DD" w:rsidP="002A371B">
            <w:pPr>
              <w:jc w:val="center"/>
              <w:rPr>
                <w:b/>
              </w:rPr>
            </w:pPr>
            <w:r w:rsidRPr="002A371B">
              <w:rPr>
                <w:b/>
              </w:rPr>
              <w:t>Students will learn:</w:t>
            </w:r>
          </w:p>
        </w:tc>
        <w:tc>
          <w:tcPr>
            <w:tcW w:w="1667" w:type="dxa"/>
            <w:gridSpan w:val="2"/>
          </w:tcPr>
          <w:p w:rsidR="002254DD" w:rsidRPr="002A371B" w:rsidRDefault="002254DD" w:rsidP="002A371B">
            <w:pPr>
              <w:jc w:val="center"/>
              <w:rPr>
                <w:b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  <w:sz w:val="16"/>
                <w:szCs w:val="16"/>
              </w:rPr>
            </w:pPr>
            <w:r w:rsidRPr="002A371B">
              <w:rPr>
                <w:b/>
                <w:sz w:val="22"/>
                <w:szCs w:val="22"/>
              </w:rPr>
              <w:t>Prayer</w:t>
            </w:r>
          </w:p>
          <w:p w:rsidR="002254DD" w:rsidRPr="002A371B" w:rsidRDefault="002254DD" w:rsidP="002A371B">
            <w:pPr>
              <w:jc w:val="center"/>
              <w:rPr>
                <w:b/>
                <w:sz w:val="16"/>
                <w:szCs w:val="16"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  <w:sz w:val="16"/>
                <w:szCs w:val="16"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  <w:sz w:val="16"/>
                <w:szCs w:val="16"/>
              </w:rPr>
            </w:pPr>
          </w:p>
          <w:p w:rsidR="002254DD" w:rsidRPr="002A371B" w:rsidRDefault="002254DD" w:rsidP="002A371B">
            <w:pPr>
              <w:jc w:val="center"/>
              <w:rPr>
                <w:b/>
              </w:rPr>
            </w:pPr>
          </w:p>
        </w:tc>
        <w:tc>
          <w:tcPr>
            <w:tcW w:w="460" w:type="dxa"/>
            <w:gridSpan w:val="2"/>
            <w:textDirection w:val="btLr"/>
          </w:tcPr>
          <w:p w:rsidR="002254DD" w:rsidRPr="002A371B" w:rsidRDefault="002254DD" w:rsidP="002A371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371B">
              <w:rPr>
                <w:b/>
                <w:sz w:val="16"/>
                <w:szCs w:val="16"/>
              </w:rPr>
              <w:t>Introduced</w:t>
            </w:r>
          </w:p>
        </w:tc>
        <w:tc>
          <w:tcPr>
            <w:tcW w:w="415" w:type="dxa"/>
            <w:textDirection w:val="btLr"/>
          </w:tcPr>
          <w:p w:rsidR="002254DD" w:rsidRPr="002A371B" w:rsidRDefault="002254DD" w:rsidP="002A371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371B">
              <w:rPr>
                <w:b/>
                <w:sz w:val="16"/>
                <w:szCs w:val="16"/>
              </w:rPr>
              <w:t>Consolidated</w:t>
            </w:r>
          </w:p>
        </w:tc>
        <w:tc>
          <w:tcPr>
            <w:tcW w:w="415" w:type="dxa"/>
            <w:gridSpan w:val="2"/>
            <w:textDirection w:val="btLr"/>
          </w:tcPr>
          <w:p w:rsidR="002254DD" w:rsidRPr="002A371B" w:rsidRDefault="002254DD" w:rsidP="002A371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371B">
              <w:rPr>
                <w:b/>
                <w:sz w:val="16"/>
                <w:szCs w:val="16"/>
              </w:rPr>
              <w:t>Known</w:t>
            </w:r>
          </w:p>
        </w:tc>
      </w:tr>
      <w:tr w:rsidR="002254DD" w:rsidTr="002A371B">
        <w:trPr>
          <w:gridAfter w:val="1"/>
          <w:wAfter w:w="51" w:type="dxa"/>
          <w:trHeight w:val="193"/>
        </w:trPr>
        <w:tc>
          <w:tcPr>
            <w:tcW w:w="1367" w:type="dxa"/>
            <w:vMerge w:val="restart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Term 1</w:t>
            </w: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 xml:space="preserve">Wk  2, 3, </w:t>
            </w: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 xml:space="preserve">       5 &amp; 6</w:t>
            </w:r>
          </w:p>
        </w:tc>
        <w:tc>
          <w:tcPr>
            <w:tcW w:w="2820" w:type="dxa"/>
          </w:tcPr>
          <w:p w:rsidR="002254DD" w:rsidRPr="002A371B" w:rsidRDefault="002254DD" w:rsidP="007A20B0">
            <w:pPr>
              <w:tabs>
                <w:tab w:val="right" w:pos="3711"/>
              </w:tabs>
              <w:rPr>
                <w:sz w:val="20"/>
                <w:szCs w:val="20"/>
              </w:rPr>
            </w:pPr>
            <w:r w:rsidRPr="002A371B">
              <w:rPr>
                <w:sz w:val="20"/>
                <w:szCs w:val="20"/>
              </w:rPr>
              <w:t>Wk 1</w:t>
            </w:r>
          </w:p>
          <w:p w:rsidR="002254DD" w:rsidRPr="002A371B" w:rsidRDefault="002254DD" w:rsidP="007A20B0">
            <w:pPr>
              <w:tabs>
                <w:tab w:val="right" w:pos="3711"/>
              </w:tabs>
              <w:rPr>
                <w:sz w:val="20"/>
                <w:szCs w:val="20"/>
              </w:rPr>
            </w:pPr>
            <w:r w:rsidRPr="002A371B">
              <w:rPr>
                <w:sz w:val="20"/>
                <w:szCs w:val="20"/>
              </w:rPr>
              <w:t>St Angela</w:t>
            </w:r>
          </w:p>
          <w:p w:rsidR="002254DD" w:rsidRPr="002A371B" w:rsidRDefault="002254DD" w:rsidP="007A20B0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2254DD" w:rsidRPr="002A371B" w:rsidRDefault="002254DD" w:rsidP="00F27E79">
            <w:pPr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2254DD" w:rsidRPr="002A371B" w:rsidRDefault="002254DD" w:rsidP="00F27E79">
            <w:pPr>
              <w:rPr>
                <w:rFonts w:ascii="Arial" w:hAnsi="Arial"/>
                <w:sz w:val="20"/>
                <w:szCs w:val="20"/>
              </w:rPr>
            </w:pPr>
          </w:p>
          <w:p w:rsidR="002254DD" w:rsidRPr="002A371B" w:rsidRDefault="002254DD" w:rsidP="007A20B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A371B">
              <w:rPr>
                <w:sz w:val="20"/>
                <w:szCs w:val="20"/>
              </w:rPr>
              <w:t>listen and respond to the life of St Angela and her connection with St Mary’s</w:t>
            </w: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2338"/>
        </w:trPr>
        <w:tc>
          <w:tcPr>
            <w:tcW w:w="1367" w:type="dxa"/>
            <w:vMerge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</w:tc>
        <w:tc>
          <w:tcPr>
            <w:tcW w:w="2820" w:type="dxa"/>
          </w:tcPr>
          <w:p w:rsidR="002254DD" w:rsidRPr="007A20B0" w:rsidRDefault="002254DD" w:rsidP="007A20B0">
            <w:pPr>
              <w:tabs>
                <w:tab w:val="right" w:pos="3711"/>
              </w:tabs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2.1 Images of God</w:t>
            </w:r>
            <w:r w:rsidRPr="007A20B0">
              <w:rPr>
                <w:rFonts w:ascii="Arial" w:hAnsi="Arial"/>
                <w:b/>
              </w:rPr>
              <w:tab/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S1.2, S1.5.1, S1.9 &amp; S1.10.2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S1.2 demonstrate growing familiarity with Scripture stories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S1.5.1 recognise that God is present in their lives, the lives of other people, the Church and the whole of creation 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S1.9 recognise that they are made in God’s image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S1.10.2 demonstrate familiarity with some formal prayers</w:t>
            </w: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God is love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work of the Holy Spirit can be seen in people who live the Word of God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In the ‘Our Father’, Jesus taught us how to pray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Prayer is spending time with God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 am unique and loved by God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We are made in the image and likeness of God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3087" w:type="dxa"/>
          </w:tcPr>
          <w:p w:rsidR="002254DD" w:rsidRPr="007A20B0" w:rsidRDefault="002254DD" w:rsidP="007A20B0">
            <w:pPr>
              <w:ind w:left="360"/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different names and images of God in the Scriptures that tell us something of what God is like</w:t>
            </w:r>
          </w:p>
          <w:p w:rsidR="002254DD" w:rsidRPr="007A20B0" w:rsidRDefault="002254DD" w:rsidP="007A20B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and present their own images of God</w:t>
            </w:r>
          </w:p>
          <w:p w:rsidR="002254DD" w:rsidRPr="007A20B0" w:rsidRDefault="002254DD" w:rsidP="007A20B0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learn about all people as unique and made in the image of God</w:t>
            </w:r>
          </w:p>
          <w:p w:rsidR="002254DD" w:rsidRPr="007A20B0" w:rsidRDefault="002254DD" w:rsidP="007A20B0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story of human beings created in God’s image from Genesis 1:26-27</w:t>
            </w:r>
          </w:p>
          <w:p w:rsidR="002254DD" w:rsidRPr="007A20B0" w:rsidRDefault="002254DD" w:rsidP="007A20B0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ways we can reflect  God’s goodness</w:t>
            </w:r>
          </w:p>
          <w:p w:rsidR="002254DD" w:rsidRPr="007A20B0" w:rsidRDefault="002254DD" w:rsidP="007A20B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parable of The Sower (Mark 4:2-9) relating it to the word of God growing in our lives</w:t>
            </w:r>
          </w:p>
          <w:p w:rsidR="002254DD" w:rsidRPr="007A20B0" w:rsidRDefault="002254DD" w:rsidP="007A20B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identify prayer as an important way of God’s life growing in us</w:t>
            </w:r>
          </w:p>
          <w:p w:rsidR="002254DD" w:rsidRPr="007A20B0" w:rsidRDefault="002254DD" w:rsidP="007A20B0">
            <w:pPr>
              <w:numPr>
                <w:ilvl w:val="0"/>
                <w:numId w:val="3"/>
              </w:numPr>
              <w:rPr>
                <w:rFonts w:ascii="Arial" w:hAnsi="Arial"/>
                <w:sz w:val="14"/>
              </w:rPr>
            </w:pPr>
            <w:r w:rsidRPr="007A20B0">
              <w:rPr>
                <w:sz w:val="18"/>
                <w:szCs w:val="18"/>
              </w:rPr>
              <w:t>learn to pray the ‘Our Father’</w:t>
            </w: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Our Father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Thanksgiving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Praying with the Scripture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Praise &amp; Wonder</w:t>
            </w: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453F9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453F95">
            <w:pPr>
              <w:rPr>
                <w:sz w:val="16"/>
                <w:szCs w:val="16"/>
              </w:rPr>
            </w:pPr>
          </w:p>
          <w:p w:rsidR="002254DD" w:rsidRPr="007A20B0" w:rsidRDefault="002254DD" w:rsidP="00453F95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  <w:gridSpan w:val="2"/>
          </w:tcPr>
          <w:p w:rsidR="002254DD" w:rsidRPr="007A20B0" w:rsidRDefault="002254DD" w:rsidP="007A20B0">
            <w:pPr>
              <w:pStyle w:val="ListParagraph"/>
              <w:numPr>
                <w:ilvl w:val="0"/>
                <w:numId w:val="21"/>
              </w:numPr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1148"/>
        </w:trPr>
        <w:tc>
          <w:tcPr>
            <w:tcW w:w="1367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Term 1</w:t>
            </w: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Wk 4</w:t>
            </w: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7, 8, 9, 10</w:t>
            </w:r>
          </w:p>
        </w:tc>
        <w:tc>
          <w:tcPr>
            <w:tcW w:w="2820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2.2 Lent and Holy Week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S1.2, S1.3 &amp; S1.7.1</w:t>
            </w:r>
          </w:p>
          <w:p w:rsidR="002254DD" w:rsidRPr="002A371B" w:rsidRDefault="002254DD" w:rsidP="007A20B0">
            <w:pPr>
              <w:spacing w:before="120"/>
              <w:rPr>
                <w:sz w:val="18"/>
                <w:szCs w:val="18"/>
              </w:rPr>
            </w:pPr>
            <w:r w:rsidRPr="002A371B">
              <w:rPr>
                <w:sz w:val="18"/>
                <w:szCs w:val="18"/>
              </w:rPr>
              <w:t>S1.2 demonstrate growing familiarity with Scripture stories</w:t>
            </w:r>
          </w:p>
          <w:p w:rsidR="002254DD" w:rsidRPr="002A371B" w:rsidRDefault="002254DD" w:rsidP="007A20B0">
            <w:pPr>
              <w:spacing w:before="120"/>
              <w:rPr>
                <w:sz w:val="18"/>
                <w:szCs w:val="18"/>
              </w:rPr>
            </w:pPr>
            <w:r w:rsidRPr="002A371B">
              <w:rPr>
                <w:sz w:val="18"/>
                <w:szCs w:val="18"/>
              </w:rPr>
              <w:t>S1.3 demonstrate basic knowledge and understanding of Jesus and his teachings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2A371B">
              <w:rPr>
                <w:sz w:val="18"/>
                <w:szCs w:val="18"/>
              </w:rPr>
              <w:t xml:space="preserve">S1.7.1 identify the key times of the </w:t>
            </w:r>
            <w:r w:rsidRPr="002A371B">
              <w:rPr>
                <w:sz w:val="18"/>
                <w:szCs w:val="18"/>
              </w:rPr>
              <w:lastRenderedPageBreak/>
              <w:t>liturgical year</w:t>
            </w: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lastRenderedPageBreak/>
              <w:t>Jesus loved us and is always ready to forgive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God created us with free will; we can choose to love others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lived a life of love and service</w:t>
            </w:r>
          </w:p>
          <w:p w:rsidR="002254DD" w:rsidRPr="007A20B0" w:rsidRDefault="002254DD" w:rsidP="00F27E79">
            <w:pPr>
              <w:rPr>
                <w:sz w:val="28"/>
                <w:szCs w:val="28"/>
              </w:rPr>
            </w:pPr>
            <w:r w:rsidRPr="007A20B0">
              <w:rPr>
                <w:sz w:val="18"/>
                <w:szCs w:val="18"/>
              </w:rPr>
              <w:t>Jesus suffered, died and rose to new life</w:t>
            </w:r>
          </w:p>
        </w:tc>
        <w:tc>
          <w:tcPr>
            <w:tcW w:w="3087" w:type="dxa"/>
          </w:tcPr>
          <w:p w:rsidR="002254DD" w:rsidRPr="007A20B0" w:rsidRDefault="002254DD" w:rsidP="00F27E79">
            <w:pPr>
              <w:rPr>
                <w:rFonts w:ascii="Arial" w:hAnsi="Arial"/>
                <w:sz w:val="14"/>
              </w:rPr>
            </w:pPr>
          </w:p>
          <w:p w:rsidR="002254DD" w:rsidRPr="007A20B0" w:rsidRDefault="002254DD" w:rsidP="007A20B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stories of Zacchaeus and The Poor Widow</w:t>
            </w:r>
          </w:p>
          <w:p w:rsidR="002254DD" w:rsidRPr="007A20B0" w:rsidRDefault="002254DD" w:rsidP="007A20B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reflect on ways they can follow Jesus during Lent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become familiar with the events of Jesus’ life in Holy Week</w:t>
            </w:r>
          </w:p>
          <w:p w:rsidR="002254DD" w:rsidRPr="007A20B0" w:rsidRDefault="002254DD" w:rsidP="007A20B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respond to each of these events</w:t>
            </w:r>
          </w:p>
          <w:p w:rsidR="002254DD" w:rsidRPr="007A20B0" w:rsidRDefault="002254DD" w:rsidP="00F27E79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Lord have mercy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Lenten Gospel Acclamation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Glory Be to the Father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Stations of the Cross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</w:tcPr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  <w:gridSpan w:val="2"/>
          </w:tcPr>
          <w:p w:rsidR="002254DD" w:rsidRPr="007A20B0" w:rsidRDefault="002254DD" w:rsidP="007A20B0">
            <w:pPr>
              <w:ind w:left="360"/>
              <w:rPr>
                <w:sz w:val="16"/>
                <w:szCs w:val="16"/>
              </w:rPr>
            </w:pPr>
          </w:p>
          <w:p w:rsidR="002254DD" w:rsidRPr="007A20B0" w:rsidRDefault="002254DD" w:rsidP="007A20B0">
            <w:pPr>
              <w:ind w:left="360"/>
              <w:rPr>
                <w:sz w:val="16"/>
                <w:szCs w:val="16"/>
              </w:rPr>
            </w:pPr>
          </w:p>
          <w:p w:rsidR="002254DD" w:rsidRPr="007A20B0" w:rsidRDefault="002254DD" w:rsidP="007A20B0">
            <w:pPr>
              <w:ind w:left="360"/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2235"/>
        </w:trPr>
        <w:tc>
          <w:tcPr>
            <w:tcW w:w="1367" w:type="dxa"/>
          </w:tcPr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lastRenderedPageBreak/>
              <w:t>Term 2</w:t>
            </w:r>
          </w:p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</w:p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Wk 1- 5</w:t>
            </w:r>
          </w:p>
        </w:tc>
        <w:tc>
          <w:tcPr>
            <w:tcW w:w="2820" w:type="dxa"/>
          </w:tcPr>
          <w:p w:rsidR="002254DD" w:rsidRPr="007A20B0" w:rsidRDefault="002254DD" w:rsidP="007A20B0">
            <w:pPr>
              <w:ind w:right="113"/>
              <w:rPr>
                <w:b/>
              </w:rPr>
            </w:pPr>
            <w:r w:rsidRPr="007A20B0">
              <w:rPr>
                <w:b/>
              </w:rPr>
              <w:t>2.3 The Easter Season</w:t>
            </w:r>
          </w:p>
          <w:p w:rsidR="002254DD" w:rsidRPr="007A20B0" w:rsidRDefault="002254DD" w:rsidP="007A20B0">
            <w:pPr>
              <w:ind w:right="113"/>
              <w:rPr>
                <w:b/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S1.3, S1.6.1, S1.7.1 &amp; S1.7.2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S1.3 demonstrate basic knowledge and understanding of Jesus and his teaching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S1.6.1 recognise holy people and saints as people who reflect God’s goodness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S1.7.1 identify the key times of the liturgical year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S1.7.2 identify key symbols, signs and rituals of the Catholic Tradition</w:t>
            </w: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During Easter we celebrate the Resurrection of Jesus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We share in the life of Jesus Christ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is the light who shows us the way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Holy Spirit is with us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Holy Spirit gives us the grace to live holy lives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3087" w:type="dxa"/>
          </w:tcPr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recall the story of the Resurrection </w:t>
            </w:r>
          </w:p>
          <w:p w:rsidR="002254DD" w:rsidRPr="007A20B0" w:rsidRDefault="002254DD" w:rsidP="007A20B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learn about Jesus’ instruction to spread the Good News – witness</w:t>
            </w:r>
          </w:p>
          <w:p w:rsidR="002254DD" w:rsidRPr="007A20B0" w:rsidRDefault="002254DD" w:rsidP="007A20B0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engage with and explore the symbols used in the Service of Light in the Easter Vigil: </w:t>
            </w:r>
          </w:p>
          <w:p w:rsidR="002254DD" w:rsidRPr="007A20B0" w:rsidRDefault="002254DD" w:rsidP="007A20B0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light and darkness </w:t>
            </w:r>
          </w:p>
          <w:p w:rsidR="002254DD" w:rsidRPr="007A20B0" w:rsidRDefault="002254DD" w:rsidP="007A20B0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Easter Candle</w:t>
            </w:r>
          </w:p>
          <w:p w:rsidR="002254DD" w:rsidRPr="007A20B0" w:rsidRDefault="002254DD" w:rsidP="007A20B0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relate Easter to Baptism – receiving and living the light of Jesus</w:t>
            </w:r>
          </w:p>
          <w:p w:rsidR="002254DD" w:rsidRPr="007A20B0" w:rsidRDefault="002254DD" w:rsidP="007A20B0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listen and respond to the story of Pentecost </w:t>
            </w:r>
          </w:p>
          <w:p w:rsidR="002254DD" w:rsidRPr="007A20B0" w:rsidRDefault="002254DD" w:rsidP="007A20B0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relate the gift of the Holy Spirit to Baptism</w:t>
            </w:r>
          </w:p>
          <w:p w:rsidR="002254DD" w:rsidRPr="007A20B0" w:rsidRDefault="002254DD" w:rsidP="007A20B0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qualities that reveal the gifts of the Holy Spirit</w:t>
            </w:r>
          </w:p>
          <w:p w:rsidR="002254DD" w:rsidRPr="007A20B0" w:rsidRDefault="002254DD" w:rsidP="007A20B0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qualities that remind us of God’s goodness</w:t>
            </w: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Holy Holy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Memorial Acclamation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Praying with Scripture</w:t>
            </w: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1094"/>
        </w:trPr>
        <w:tc>
          <w:tcPr>
            <w:tcW w:w="1367" w:type="dxa"/>
          </w:tcPr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Term 2</w:t>
            </w:r>
          </w:p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</w:p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  <w:sz w:val="22"/>
                <w:szCs w:val="22"/>
              </w:rPr>
              <w:t>Wk 6-11</w:t>
            </w:r>
          </w:p>
        </w:tc>
        <w:tc>
          <w:tcPr>
            <w:tcW w:w="2820" w:type="dxa"/>
          </w:tcPr>
          <w:p w:rsidR="002254DD" w:rsidRPr="007A20B0" w:rsidRDefault="002254DD" w:rsidP="007A20B0">
            <w:pPr>
              <w:ind w:right="113"/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2.4 Signs of God’s Love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S1.2  &amp; S1.7.2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S1.2 demonstrate growing familiarity with Scripture stories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S1.7.2 identify key symbols, signs and rituals of the Catholic Tradition</w:t>
            </w:r>
          </w:p>
          <w:p w:rsidR="002254DD" w:rsidRPr="007A20B0" w:rsidRDefault="002254DD" w:rsidP="00F27E79">
            <w:pPr>
              <w:rPr>
                <w:sz w:val="20"/>
                <w:szCs w:val="20"/>
              </w:rPr>
            </w:pP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Church celebrates and lives the mystery of Jesus Christ through the seasons of the liturgical year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Church uses symbols to communicate God’s love and grace</w:t>
            </w:r>
          </w:p>
        </w:tc>
        <w:tc>
          <w:tcPr>
            <w:tcW w:w="3087" w:type="dxa"/>
          </w:tcPr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the seasons of the Church’s year</w:t>
            </w:r>
          </w:p>
          <w:p w:rsidR="002254DD" w:rsidRPr="007A20B0" w:rsidRDefault="002254DD" w:rsidP="007A20B0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story of the Exodus</w:t>
            </w:r>
          </w:p>
          <w:p w:rsidR="002254DD" w:rsidRPr="007A20B0" w:rsidRDefault="002254DD" w:rsidP="007A20B0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engage with symbols used by the Church relate key Church symbols and signs to their use in everyday life</w:t>
            </w: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Praise &amp; Wonder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Thanks Giving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textDirection w:val="btLr"/>
          </w:tcPr>
          <w:p w:rsidR="002254DD" w:rsidRPr="007A20B0" w:rsidRDefault="002254DD" w:rsidP="007A20B0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  <w:gridSpan w:val="2"/>
            <w:textDirection w:val="btLr"/>
          </w:tcPr>
          <w:p w:rsidR="002254DD" w:rsidRPr="007A20B0" w:rsidRDefault="002254DD" w:rsidP="007A20B0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1264"/>
        </w:trPr>
        <w:tc>
          <w:tcPr>
            <w:tcW w:w="1367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Term 3</w:t>
            </w: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</w:p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Wk 1-5</w:t>
            </w:r>
          </w:p>
        </w:tc>
        <w:tc>
          <w:tcPr>
            <w:tcW w:w="2820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2.5 Reflecting God’s Goodness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 Outcome: S1.4., S1.5.1,S1.6.1 &amp; S1.11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S1.4 demonstrate developing understanding and appreciation of the Church as a community that continues the mission of Jesus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lastRenderedPageBreak/>
              <w:t>S1.5.1 recognise that God is present in their lives, the lives of other people, the Church and the whole of creation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S1.6.1 recognise holy people and saints as people who reflect God’s goodness</w:t>
            </w:r>
          </w:p>
          <w:p w:rsidR="002254DD" w:rsidRPr="007A20B0" w:rsidRDefault="002254DD" w:rsidP="00F27E79">
            <w:pPr>
              <w:rPr>
                <w:sz w:val="14"/>
                <w:szCs w:val="14"/>
              </w:rPr>
            </w:pPr>
            <w:r w:rsidRPr="007A20B0">
              <w:rPr>
                <w:sz w:val="18"/>
                <w:szCs w:val="18"/>
              </w:rPr>
              <w:t>S1.11 identify Christian ways of relating to others</w:t>
            </w: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rFonts w:ascii="Arial" w:hAnsi="Arial"/>
                <w:sz w:val="14"/>
              </w:rPr>
            </w:pP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Through Baptism we are called to be saints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Saints have followed God’s call with love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Holy Spirit helps us make right choices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lastRenderedPageBreak/>
              <w:t>Jesus teaches us to love one another</w:t>
            </w:r>
          </w:p>
          <w:p w:rsidR="002254DD" w:rsidRPr="007A20B0" w:rsidRDefault="002254DD" w:rsidP="00F27E79">
            <w:pPr>
              <w:rPr>
                <w:sz w:val="28"/>
                <w:szCs w:val="28"/>
              </w:rPr>
            </w:pPr>
          </w:p>
        </w:tc>
        <w:tc>
          <w:tcPr>
            <w:tcW w:w="3087" w:type="dxa"/>
          </w:tcPr>
          <w:p w:rsidR="002254DD" w:rsidRPr="007A20B0" w:rsidRDefault="002254DD" w:rsidP="00F27E79">
            <w:pPr>
              <w:rPr>
                <w:rFonts w:ascii="Arial" w:hAnsi="Arial"/>
                <w:sz w:val="14"/>
              </w:rPr>
            </w:pPr>
          </w:p>
          <w:p w:rsidR="002254DD" w:rsidRPr="007A20B0" w:rsidRDefault="002254DD" w:rsidP="007A20B0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Jesus’ new commandment of love and reflect on ways that they can follow this in their own lives</w:t>
            </w:r>
          </w:p>
          <w:p w:rsidR="002254DD" w:rsidRPr="007A20B0" w:rsidRDefault="002254DD" w:rsidP="007A20B0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discuss and identify people who use their gifts to show God’s love</w:t>
            </w:r>
          </w:p>
          <w:p w:rsidR="002254DD" w:rsidRPr="007A20B0" w:rsidRDefault="002254DD" w:rsidP="007A20B0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to and tell stories of people that reflect God’s goodness and love in the world</w:t>
            </w:r>
          </w:p>
          <w:p w:rsidR="002254DD" w:rsidRPr="007A20B0" w:rsidRDefault="002254DD" w:rsidP="007A20B0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lastRenderedPageBreak/>
              <w:t>listen to and reflect on the life of St Patrick and some other saints</w:t>
            </w:r>
          </w:p>
          <w:p w:rsidR="002254DD" w:rsidRPr="007A20B0" w:rsidRDefault="002254DD" w:rsidP="007A20B0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identify and describe the qualities of saints that they would like to follow</w:t>
            </w:r>
          </w:p>
          <w:p w:rsidR="002254DD" w:rsidRPr="007A20B0" w:rsidRDefault="002254DD" w:rsidP="00F27E79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 of St Francis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 of St Patrick (Breastplate)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Hail Mary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Intercession of Saints</w:t>
            </w: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74"/>
        </w:trPr>
        <w:tc>
          <w:tcPr>
            <w:tcW w:w="1367" w:type="dxa"/>
          </w:tcPr>
          <w:p w:rsidR="002254DD" w:rsidRPr="007A20B0" w:rsidRDefault="002254DD" w:rsidP="00F27E79">
            <w:pPr>
              <w:rPr>
                <w:b/>
              </w:rPr>
            </w:pPr>
          </w:p>
          <w:p w:rsidR="002254DD" w:rsidRPr="007A20B0" w:rsidRDefault="002254DD" w:rsidP="00F27E79">
            <w:pPr>
              <w:rPr>
                <w:b/>
              </w:rPr>
            </w:pPr>
            <w:r w:rsidRPr="007A20B0">
              <w:rPr>
                <w:b/>
              </w:rPr>
              <w:t>Term 3</w:t>
            </w:r>
          </w:p>
          <w:p w:rsidR="002254DD" w:rsidRPr="007A20B0" w:rsidRDefault="002254DD" w:rsidP="00F27E79">
            <w:pPr>
              <w:rPr>
                <w:b/>
              </w:rPr>
            </w:pPr>
          </w:p>
          <w:p w:rsidR="002254DD" w:rsidRPr="007A20B0" w:rsidRDefault="002254DD" w:rsidP="00F27E79">
            <w:pPr>
              <w:rPr>
                <w:b/>
              </w:rPr>
            </w:pPr>
            <w:r w:rsidRPr="007A20B0">
              <w:rPr>
                <w:b/>
              </w:rPr>
              <w:t>Wk 6-10</w:t>
            </w:r>
          </w:p>
        </w:tc>
        <w:tc>
          <w:tcPr>
            <w:tcW w:w="2820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2.7 Caring for All Creation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S1.3. S1.5.1 &amp; S1.8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S1.3 demonstrate basic knowledge and understanding of Jesus and his teachings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S1.5.1 recognise that God is present in their lives, the lives of other people, the Church and the whole of creation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S1.8 demonstrate an understanding of their responsibility to respect themselves, others and all creation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S1.8 demonstrate an understanding of their responsibility to respect themselves, others and all creation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God is love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All of creation is made by God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wonder of God is seen in all creation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teaches us how to live justly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Respect and compassion are expressions of love</w:t>
            </w:r>
          </w:p>
        </w:tc>
        <w:tc>
          <w:tcPr>
            <w:tcW w:w="3087" w:type="dxa"/>
          </w:tcPr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parable of The Good Samaritan</w:t>
            </w:r>
          </w:p>
          <w:p w:rsidR="002254DD" w:rsidRPr="007A20B0" w:rsidRDefault="002254DD" w:rsidP="007A20B0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reflect on their relationships with other people 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the beauty and diversity of creation</w:t>
            </w:r>
          </w:p>
          <w:p w:rsidR="002254DD" w:rsidRPr="007A20B0" w:rsidRDefault="002254DD" w:rsidP="007A20B0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consider ways to take care of creation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1667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B027DC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Petition</w:t>
            </w:r>
          </w:p>
          <w:p w:rsidR="002254DD" w:rsidRPr="007A20B0" w:rsidRDefault="002254DD" w:rsidP="00B027DC">
            <w:pPr>
              <w:rPr>
                <w:sz w:val="16"/>
                <w:szCs w:val="16"/>
              </w:rPr>
            </w:pPr>
          </w:p>
          <w:p w:rsidR="002254DD" w:rsidRPr="007A20B0" w:rsidRDefault="002254DD" w:rsidP="00B027DC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praise &amp; Wonder</w:t>
            </w:r>
          </w:p>
          <w:p w:rsidR="002254DD" w:rsidRPr="007A20B0" w:rsidRDefault="002254DD" w:rsidP="00B027DC">
            <w:pPr>
              <w:rPr>
                <w:sz w:val="16"/>
                <w:szCs w:val="16"/>
              </w:rPr>
            </w:pPr>
          </w:p>
          <w:p w:rsidR="002254DD" w:rsidRPr="007A20B0" w:rsidRDefault="002254DD" w:rsidP="00B027DC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Thanksgiving.</w:t>
            </w:r>
          </w:p>
        </w:tc>
        <w:tc>
          <w:tcPr>
            <w:tcW w:w="460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D227FF" w:rsidP="00F27E7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  <w:gridSpan w:val="2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</w:tr>
      <w:tr w:rsidR="002254DD" w:rsidTr="002A371B">
        <w:trPr>
          <w:gridAfter w:val="1"/>
          <w:wAfter w:w="51" w:type="dxa"/>
          <w:trHeight w:val="74"/>
        </w:trPr>
        <w:tc>
          <w:tcPr>
            <w:tcW w:w="1367" w:type="dxa"/>
          </w:tcPr>
          <w:p w:rsidR="002254DD" w:rsidRPr="007A20B0" w:rsidRDefault="002254DD" w:rsidP="007043DE">
            <w:pPr>
              <w:rPr>
                <w:b/>
              </w:rPr>
            </w:pPr>
          </w:p>
          <w:p w:rsidR="002254DD" w:rsidRPr="007A20B0" w:rsidRDefault="002254DD" w:rsidP="007043DE">
            <w:pPr>
              <w:rPr>
                <w:b/>
              </w:rPr>
            </w:pPr>
            <w:r w:rsidRPr="007A20B0">
              <w:rPr>
                <w:b/>
              </w:rPr>
              <w:t>Term 4</w:t>
            </w:r>
          </w:p>
          <w:p w:rsidR="002254DD" w:rsidRPr="007A20B0" w:rsidRDefault="002254DD" w:rsidP="007043DE">
            <w:pPr>
              <w:rPr>
                <w:b/>
              </w:rPr>
            </w:pPr>
          </w:p>
          <w:p w:rsidR="002254DD" w:rsidRPr="007A20B0" w:rsidRDefault="002254DD" w:rsidP="007043DE">
            <w:pPr>
              <w:rPr>
                <w:b/>
              </w:rPr>
            </w:pPr>
            <w:r w:rsidRPr="007A20B0">
              <w:rPr>
                <w:b/>
              </w:rPr>
              <w:t>Wk 1-5</w:t>
            </w:r>
          </w:p>
        </w:tc>
        <w:tc>
          <w:tcPr>
            <w:tcW w:w="2820" w:type="dxa"/>
          </w:tcPr>
          <w:p w:rsidR="002254DD" w:rsidRPr="007A20B0" w:rsidRDefault="002254DD" w:rsidP="007043DE">
            <w:pPr>
              <w:rPr>
                <w:b/>
              </w:rPr>
            </w:pPr>
            <w:r w:rsidRPr="007A20B0">
              <w:rPr>
                <w:b/>
              </w:rPr>
              <w:t>2.6 Reconciliation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Unit Outcome: S1.5.2, S1.7.3,  S 1.10.1 &amp; S1.10.2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S1.5.2 express an understanding of God as loving and forgiving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S1.7.3 demonstrate a basic understanding of the Sacrament of Penance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S1.10.1 compose and pray simple prayers of thanks, praise and sorrow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S1.10.2 demonstrate familiarity with some formal prayers</w:t>
            </w:r>
          </w:p>
        </w:tc>
        <w:tc>
          <w:tcPr>
            <w:tcW w:w="2547" w:type="dxa"/>
          </w:tcPr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God always forgives us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taught forgiveness and peace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We have free will: we can choose to do what is right and wrong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Sin is choosing to turn away from God</w:t>
            </w:r>
          </w:p>
          <w:p w:rsidR="002254DD" w:rsidRPr="007A20B0" w:rsidRDefault="002254DD" w:rsidP="007043DE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In the Sacrament of Penance, God welcomes and forgives us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</w:tc>
        <w:tc>
          <w:tcPr>
            <w:tcW w:w="3087" w:type="dxa"/>
          </w:tcPr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the story of The Prodigal Son and what it tells us about God’s love and forgiveness</w:t>
            </w:r>
          </w:p>
          <w:p w:rsidR="002254DD" w:rsidRPr="007A20B0" w:rsidRDefault="002254DD" w:rsidP="007043DE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reflect on the choices they make and the consequences of these choices</w:t>
            </w:r>
          </w:p>
          <w:p w:rsidR="002254DD" w:rsidRPr="007A20B0" w:rsidRDefault="002254DD" w:rsidP="007043DE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explore experiences of being forgiven and forgiving others 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explore experiences of being forgiven and forgiving others</w:t>
            </w:r>
          </w:p>
          <w:p w:rsidR="002254DD" w:rsidRPr="007A20B0" w:rsidRDefault="002254DD" w:rsidP="007043DE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learn prayers of forgiveness</w:t>
            </w:r>
          </w:p>
          <w:p w:rsidR="002254DD" w:rsidRPr="007A20B0" w:rsidRDefault="002254DD" w:rsidP="007043DE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learn about God’s forgiveness through the symbols and rituals of the Sacrament of Penance.</w:t>
            </w:r>
          </w:p>
        </w:tc>
        <w:tc>
          <w:tcPr>
            <w:tcW w:w="1667" w:type="dxa"/>
            <w:gridSpan w:val="2"/>
          </w:tcPr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Short Act of Contrition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Penitential Rite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Penitential Prayers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Prayers of Sorrow</w:t>
            </w: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</w:p>
          <w:p w:rsidR="002254DD" w:rsidRPr="007A20B0" w:rsidRDefault="002254DD" w:rsidP="007043DE">
            <w:p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Examination of Conscience</w:t>
            </w:r>
          </w:p>
        </w:tc>
        <w:tc>
          <w:tcPr>
            <w:tcW w:w="460" w:type="dxa"/>
            <w:gridSpan w:val="2"/>
          </w:tcPr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</w:tcPr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dxa"/>
            <w:gridSpan w:val="2"/>
          </w:tcPr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2254DD" w:rsidP="007043DE">
            <w:pPr>
              <w:rPr>
                <w:sz w:val="16"/>
                <w:szCs w:val="16"/>
              </w:rPr>
            </w:pPr>
          </w:p>
          <w:p w:rsidR="002254DD" w:rsidRPr="007A20B0" w:rsidRDefault="00D227FF" w:rsidP="007043D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4DD" w:rsidTr="002A371B">
        <w:trPr>
          <w:trHeight w:val="74"/>
        </w:trPr>
        <w:tc>
          <w:tcPr>
            <w:tcW w:w="1367" w:type="dxa"/>
          </w:tcPr>
          <w:p w:rsidR="002254DD" w:rsidRPr="007A20B0" w:rsidRDefault="002254DD" w:rsidP="00F27E79">
            <w:pPr>
              <w:rPr>
                <w:b/>
              </w:rPr>
            </w:pPr>
          </w:p>
          <w:p w:rsidR="002254DD" w:rsidRPr="007A20B0" w:rsidRDefault="002254DD" w:rsidP="00F27E79">
            <w:pPr>
              <w:rPr>
                <w:b/>
              </w:rPr>
            </w:pPr>
            <w:r w:rsidRPr="007A20B0">
              <w:rPr>
                <w:b/>
              </w:rPr>
              <w:t>Term 4</w:t>
            </w:r>
          </w:p>
          <w:p w:rsidR="002254DD" w:rsidRPr="007A20B0" w:rsidRDefault="002254DD" w:rsidP="00F27E79">
            <w:pPr>
              <w:rPr>
                <w:b/>
              </w:rPr>
            </w:pPr>
          </w:p>
          <w:p w:rsidR="002254DD" w:rsidRPr="007A20B0" w:rsidRDefault="002254DD" w:rsidP="00F27E79">
            <w:pPr>
              <w:rPr>
                <w:b/>
              </w:rPr>
            </w:pPr>
            <w:r>
              <w:rPr>
                <w:b/>
              </w:rPr>
              <w:t>Wk 5-10</w:t>
            </w:r>
          </w:p>
        </w:tc>
        <w:tc>
          <w:tcPr>
            <w:tcW w:w="2820" w:type="dxa"/>
          </w:tcPr>
          <w:p w:rsidR="002254DD" w:rsidRPr="007A20B0" w:rsidRDefault="002254DD" w:rsidP="00F27E79">
            <w:pPr>
              <w:rPr>
                <w:rFonts w:ascii="Arial" w:hAnsi="Arial"/>
                <w:b/>
              </w:rPr>
            </w:pPr>
            <w:r w:rsidRPr="007A20B0">
              <w:rPr>
                <w:rFonts w:ascii="Arial" w:hAnsi="Arial"/>
                <w:b/>
              </w:rPr>
              <w:t>2.8 Advent  and Christmas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Unit Outcomes: S1.2, S1.7.1, S1.7.2 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S1.2 demonstrate growing familiarity with Scripture stories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S1.7.1 identify the key times of the liturgical year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S1.7.2 identify key symbols, signs and rituals of the Catholic Tradition</w:t>
            </w:r>
          </w:p>
        </w:tc>
        <w:tc>
          <w:tcPr>
            <w:tcW w:w="2547" w:type="dxa"/>
          </w:tcPr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During Advent we prepare to celebrate the birth of Jesus at Christmas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The people of God waited in hope for the coming of God among them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is God’s son</w:t>
            </w:r>
          </w:p>
          <w:p w:rsidR="002254DD" w:rsidRPr="007A20B0" w:rsidRDefault="002254DD" w:rsidP="007A20B0">
            <w:pPr>
              <w:spacing w:before="12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Jesus brings hope and peace to our world</w:t>
            </w:r>
          </w:p>
        </w:tc>
        <w:tc>
          <w:tcPr>
            <w:tcW w:w="3087" w:type="dxa"/>
          </w:tcPr>
          <w:p w:rsidR="002254DD" w:rsidRPr="007A20B0" w:rsidRDefault="002254DD" w:rsidP="007A20B0">
            <w:pPr>
              <w:ind w:left="360"/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explore the season of Advent as a time of preparation and waiting for Christmas </w:t>
            </w:r>
          </w:p>
          <w:p w:rsidR="002254DD" w:rsidRPr="007A20B0" w:rsidRDefault="002254DD" w:rsidP="007A20B0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identify and re-tell stories of people in the Old and New Testament who waited for the coming of the Messiah</w:t>
            </w:r>
          </w:p>
          <w:p w:rsidR="002254DD" w:rsidRPr="007A20B0" w:rsidRDefault="002254DD" w:rsidP="007A20B0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to and read Scripture stories about the coming of Jesus as the light and peace-bringer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  <w:p w:rsidR="002254DD" w:rsidRPr="007A20B0" w:rsidRDefault="002254DD" w:rsidP="007A20B0">
            <w:pPr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>listen and respond to the Christmas and Epiphany story</w:t>
            </w:r>
          </w:p>
          <w:p w:rsidR="002254DD" w:rsidRPr="007A20B0" w:rsidRDefault="002254DD" w:rsidP="007A20B0">
            <w:pPr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7A20B0">
              <w:rPr>
                <w:sz w:val="18"/>
                <w:szCs w:val="18"/>
              </w:rPr>
              <w:t xml:space="preserve">explore the meaning of giving gifts at Christmas time  </w:t>
            </w:r>
          </w:p>
          <w:p w:rsidR="002254DD" w:rsidRPr="007A20B0" w:rsidRDefault="002254DD" w:rsidP="00F27E79">
            <w:pPr>
              <w:rPr>
                <w:sz w:val="18"/>
                <w:szCs w:val="18"/>
              </w:rPr>
            </w:pPr>
          </w:p>
        </w:tc>
        <w:tc>
          <w:tcPr>
            <w:tcW w:w="1643" w:type="dxa"/>
          </w:tcPr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Alleluia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Blessings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Praying with Scripture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>Prayers of Thanksgiving</w:t>
            </w: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  <w:p w:rsidR="002254DD" w:rsidRPr="007A20B0" w:rsidRDefault="002254DD" w:rsidP="00F27E79">
            <w:pPr>
              <w:rPr>
                <w:sz w:val="16"/>
                <w:szCs w:val="16"/>
              </w:rPr>
            </w:pPr>
          </w:p>
        </w:tc>
        <w:tc>
          <w:tcPr>
            <w:tcW w:w="455" w:type="dxa"/>
            <w:gridSpan w:val="2"/>
          </w:tcPr>
          <w:p w:rsidR="002254DD" w:rsidRPr="007A20B0" w:rsidRDefault="002254DD" w:rsidP="007A20B0">
            <w:pPr>
              <w:jc w:val="both"/>
              <w:rPr>
                <w:sz w:val="16"/>
                <w:szCs w:val="16"/>
              </w:rPr>
            </w:pPr>
            <w:r w:rsidRPr="007A20B0">
              <w:rPr>
                <w:sz w:val="16"/>
                <w:szCs w:val="16"/>
              </w:rPr>
              <w:t xml:space="preserve"> </w:t>
            </w:r>
          </w:p>
          <w:p w:rsidR="002254DD" w:rsidRPr="007A20B0" w:rsidRDefault="002254DD" w:rsidP="007A20B0">
            <w:pPr>
              <w:jc w:val="both"/>
              <w:rPr>
                <w:sz w:val="16"/>
                <w:szCs w:val="16"/>
              </w:rPr>
            </w:pPr>
          </w:p>
          <w:p w:rsidR="002254DD" w:rsidRPr="007A20B0" w:rsidRDefault="00D227FF" w:rsidP="007A20B0">
            <w:pPr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7A20B0">
            <w:pPr>
              <w:jc w:val="both"/>
              <w:rPr>
                <w:sz w:val="16"/>
                <w:szCs w:val="16"/>
              </w:rPr>
            </w:pPr>
          </w:p>
          <w:p w:rsidR="002254DD" w:rsidRPr="007A20B0" w:rsidRDefault="00D227FF" w:rsidP="007A20B0">
            <w:pPr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gridSpan w:val="3"/>
          </w:tcPr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4DD" w:rsidRPr="007A20B0" w:rsidRDefault="002254DD" w:rsidP="003D625B">
            <w:pPr>
              <w:rPr>
                <w:sz w:val="16"/>
                <w:szCs w:val="16"/>
              </w:rPr>
            </w:pPr>
          </w:p>
          <w:p w:rsidR="002254DD" w:rsidRPr="007A20B0" w:rsidRDefault="00D227FF" w:rsidP="003D625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2875" cy="142875"/>
                  <wp:effectExtent l="1905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gridSpan w:val="2"/>
            <w:textDirection w:val="btLr"/>
          </w:tcPr>
          <w:p w:rsidR="002254DD" w:rsidRPr="007A20B0" w:rsidRDefault="002254DD" w:rsidP="007A20B0">
            <w:pPr>
              <w:ind w:left="113" w:right="113"/>
              <w:rPr>
                <w:sz w:val="16"/>
                <w:szCs w:val="16"/>
              </w:rPr>
            </w:pPr>
          </w:p>
        </w:tc>
      </w:tr>
    </w:tbl>
    <w:p w:rsidR="002254DD" w:rsidRDefault="002254DD"/>
    <w:sectPr w:rsidR="002254DD" w:rsidSect="00B027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1.75pt;height:51.75pt;visibility:visible" o:bullet="t">
        <v:imagedata r:id="rId1" o:title=""/>
        <o:lock v:ext="edit" cropping="t"/>
      </v:shape>
    </w:pict>
  </w:numPicBullet>
  <w:numPicBullet w:numPicBulletId="1">
    <w:pict>
      <v:shape id="_x0000_i1031" type="#_x0000_t75" style="width:26.25pt;height:26.25pt;visibility:visible" o:bullet="t">
        <v:imagedata r:id="rId2" o:title=""/>
      </v:shape>
    </w:pict>
  </w:numPicBullet>
  <w:abstractNum w:abstractNumId="0">
    <w:nsid w:val="02785799"/>
    <w:multiLevelType w:val="hybridMultilevel"/>
    <w:tmpl w:val="BC6ACAB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1438A3"/>
    <w:multiLevelType w:val="hybridMultilevel"/>
    <w:tmpl w:val="0FCA2CF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884858"/>
    <w:multiLevelType w:val="hybridMultilevel"/>
    <w:tmpl w:val="30C69EE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C60482"/>
    <w:multiLevelType w:val="hybridMultilevel"/>
    <w:tmpl w:val="1A78D6FC"/>
    <w:lvl w:ilvl="0" w:tplc="FB325AD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C2A8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526F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8C1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29C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56B5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08D4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D0C0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094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2D768EB"/>
    <w:multiLevelType w:val="hybridMultilevel"/>
    <w:tmpl w:val="A0E4B2A0"/>
    <w:lvl w:ilvl="0" w:tplc="3D5E9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C8FE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2A53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8A02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8626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A64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903D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E03F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36F1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B447FA7"/>
    <w:multiLevelType w:val="hybridMultilevel"/>
    <w:tmpl w:val="21482D1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652C2E"/>
    <w:multiLevelType w:val="hybridMultilevel"/>
    <w:tmpl w:val="1AC691FA"/>
    <w:lvl w:ilvl="0" w:tplc="C5967C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E479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03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805E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CA28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5CB6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B2EC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A29F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03A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EE706D2"/>
    <w:multiLevelType w:val="hybridMultilevel"/>
    <w:tmpl w:val="D35CE94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9E36039"/>
    <w:multiLevelType w:val="hybridMultilevel"/>
    <w:tmpl w:val="5510C93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BE84047"/>
    <w:multiLevelType w:val="hybridMultilevel"/>
    <w:tmpl w:val="3684B3D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13A7711"/>
    <w:multiLevelType w:val="hybridMultilevel"/>
    <w:tmpl w:val="434621A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2252A22"/>
    <w:multiLevelType w:val="hybridMultilevel"/>
    <w:tmpl w:val="1AEC487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EF364F6"/>
    <w:multiLevelType w:val="hybridMultilevel"/>
    <w:tmpl w:val="F6E0AE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3284A52"/>
    <w:multiLevelType w:val="hybridMultilevel"/>
    <w:tmpl w:val="CE0E7034"/>
    <w:lvl w:ilvl="0" w:tplc="054C7AC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26D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701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363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38C5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F211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5094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C07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E40C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3DF2E6F"/>
    <w:multiLevelType w:val="hybridMultilevel"/>
    <w:tmpl w:val="496AF6D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99700AE"/>
    <w:multiLevelType w:val="hybridMultilevel"/>
    <w:tmpl w:val="8D98840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AE3596E"/>
    <w:multiLevelType w:val="hybridMultilevel"/>
    <w:tmpl w:val="39165658"/>
    <w:lvl w:ilvl="0" w:tplc="FBD48C7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000C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6C6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EE87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8CD1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4ECD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AE0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0863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9EF2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27D751B"/>
    <w:multiLevelType w:val="hybridMultilevel"/>
    <w:tmpl w:val="091CDC3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6F312C1"/>
    <w:multiLevelType w:val="hybridMultilevel"/>
    <w:tmpl w:val="50F08A6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B570E71"/>
    <w:multiLevelType w:val="hybridMultilevel"/>
    <w:tmpl w:val="4C86436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BEB4B18"/>
    <w:multiLevelType w:val="hybridMultilevel"/>
    <w:tmpl w:val="2DDA4AC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0"/>
  </w:num>
  <w:num w:numId="5">
    <w:abstractNumId w:val="18"/>
  </w:num>
  <w:num w:numId="6">
    <w:abstractNumId w:val="14"/>
  </w:num>
  <w:num w:numId="7">
    <w:abstractNumId w:val="2"/>
  </w:num>
  <w:num w:numId="8">
    <w:abstractNumId w:val="20"/>
  </w:num>
  <w:num w:numId="9">
    <w:abstractNumId w:val="17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1"/>
  </w:num>
  <w:num w:numId="15">
    <w:abstractNumId w:val="5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 w:numId="20">
    <w:abstractNumId w:val="1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027DC"/>
    <w:rsid w:val="002254DD"/>
    <w:rsid w:val="002661DA"/>
    <w:rsid w:val="002A371B"/>
    <w:rsid w:val="00345C90"/>
    <w:rsid w:val="00356D7E"/>
    <w:rsid w:val="003D625B"/>
    <w:rsid w:val="00453F95"/>
    <w:rsid w:val="006130FE"/>
    <w:rsid w:val="006A400C"/>
    <w:rsid w:val="007043DE"/>
    <w:rsid w:val="007A20B0"/>
    <w:rsid w:val="007A45B0"/>
    <w:rsid w:val="0087434A"/>
    <w:rsid w:val="009928E7"/>
    <w:rsid w:val="009C4314"/>
    <w:rsid w:val="009E2E21"/>
    <w:rsid w:val="00B027DC"/>
    <w:rsid w:val="00D227FF"/>
    <w:rsid w:val="00D41CED"/>
    <w:rsid w:val="00DA3650"/>
    <w:rsid w:val="00E27965"/>
    <w:rsid w:val="00EC60A4"/>
    <w:rsid w:val="00F27E79"/>
    <w:rsid w:val="00FC690E"/>
    <w:rsid w:val="00FE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D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7DC"/>
    <w:pPr>
      <w:keepNext/>
      <w:jc w:val="center"/>
      <w:outlineLvl w:val="1"/>
    </w:pPr>
    <w:rPr>
      <w:rFonts w:ascii="Arial" w:hAnsi="Arial" w:cs="Arial"/>
      <w:b/>
      <w:bCs/>
      <w:sz w:val="1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027DC"/>
    <w:rPr>
      <w:rFonts w:ascii="Arial" w:hAnsi="Arial" w:cs="Arial"/>
      <w:b/>
      <w:bCs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B027D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53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F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53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7151</Characters>
  <Application>Microsoft Office Word</Application>
  <DocSecurity>0</DocSecurity>
  <Lines>59</Lines>
  <Paragraphs>16</Paragraphs>
  <ScaleCrop>false</ScaleCrop>
  <Company>Hewlett-Packard</Company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</cp:lastModifiedBy>
  <cp:revision>2</cp:revision>
  <dcterms:created xsi:type="dcterms:W3CDTF">2010-12-08T01:26:00Z</dcterms:created>
  <dcterms:modified xsi:type="dcterms:W3CDTF">2010-12-08T01:26:00Z</dcterms:modified>
</cp:coreProperties>
</file>